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IngenFormatering"/>
        <w:tblW w:w="9560" w:type="dxa"/>
        <w:shd w:val="clear" w:color="auto" w:fill="4F81BD" w:themeFill="accent1"/>
        <w:tblLayout w:type="fixed"/>
        <w:tblLook w:val="04A0" w:firstRow="1" w:lastRow="0" w:firstColumn="1" w:lastColumn="0" w:noHBand="0" w:noVBand="1"/>
      </w:tblPr>
      <w:tblGrid>
        <w:gridCol w:w="9560"/>
      </w:tblGrid>
      <w:tr w:rsidR="003C3F89" w:rsidRPr="00403033" w:rsidTr="003C3F89">
        <w:trPr>
          <w:cantSplit/>
          <w:trHeight w:hRule="exact" w:val="631"/>
        </w:trPr>
        <w:tc>
          <w:tcPr>
            <w:tcW w:w="9560" w:type="dxa"/>
            <w:shd w:val="clear" w:color="auto" w:fill="4F81BD" w:themeFill="accent1"/>
          </w:tcPr>
          <w:p w:rsidR="003C3F89" w:rsidRPr="00403033" w:rsidRDefault="003C3F89" w:rsidP="00C54DFF">
            <w:pPr>
              <w:pStyle w:val="Titel"/>
              <w:rPr>
                <w:rFonts w:asciiTheme="minorHAnsi" w:hAnsiTheme="minorHAnsi"/>
              </w:rPr>
            </w:pPr>
            <w:bookmarkStart w:id="0" w:name="_GoBack"/>
            <w:bookmarkEnd w:id="0"/>
            <w:r w:rsidRPr="00403033">
              <w:rPr>
                <w:rFonts w:asciiTheme="minorHAnsi" w:hAnsiTheme="minorHAnsi"/>
              </w:rPr>
              <w:t>Pædagogisk læreplan for</w:t>
            </w:r>
          </w:p>
        </w:tc>
      </w:tr>
      <w:tr w:rsidR="003C3F89" w:rsidRPr="00403033" w:rsidTr="003C3F89">
        <w:trPr>
          <w:cantSplit/>
          <w:trHeight w:val="924"/>
        </w:trPr>
        <w:tc>
          <w:tcPr>
            <w:tcW w:w="9560" w:type="dxa"/>
            <w:shd w:val="clear" w:color="auto" w:fill="4F81BD" w:themeFill="accent1"/>
          </w:tcPr>
          <w:sdt>
            <w:sdtPr>
              <w:rPr>
                <w:rFonts w:asciiTheme="minorHAnsi" w:hAnsiTheme="minorHAnsi"/>
              </w:rPr>
              <w:id w:val="836268051"/>
              <w:placeholder>
                <w:docPart w:val="489D670565364FC6B5434EF773F03BD9"/>
              </w:placeholder>
              <w:dataBinding w:prefixMappings="xmlns:ns0='http://www.getsharp.dk/gsit_eva_laereplan' " w:xpath="/ns0:gsit_EVA_laereplan[1]/ns0:dokumentinfo[1]/ns0:dagtilbudsnavn[1]" w:storeItemID="{D44A66B1-F680-485B-B6D8-DF618F4B95EC}"/>
              <w:text/>
            </w:sdtPr>
            <w:sdtEndPr/>
            <w:sdtContent>
              <w:p w:rsidR="003C3F89" w:rsidRPr="00403033" w:rsidRDefault="003C3F89" w:rsidP="00C54DFF">
                <w:pPr>
                  <w:pStyle w:val="Undertitel"/>
                  <w:rPr>
                    <w:rFonts w:asciiTheme="minorHAnsi" w:hAnsiTheme="minorHAnsi"/>
                  </w:rPr>
                </w:pPr>
                <w:r w:rsidRPr="00403033">
                  <w:rPr>
                    <w:rFonts w:asciiTheme="minorHAnsi" w:hAnsiTheme="minorHAnsi"/>
                  </w:rPr>
                  <w:t xml:space="preserve">Fanø Børnehave og Vuggestue </w:t>
                </w:r>
              </w:p>
            </w:sdtContent>
          </w:sdt>
          <w:sdt>
            <w:sdtPr>
              <w:rPr>
                <w:rFonts w:asciiTheme="minorHAnsi" w:hAnsiTheme="minorHAnsi"/>
              </w:rPr>
              <w:id w:val="-649517404"/>
              <w:placeholder>
                <w:docPart w:val="A447BBA6E66A41DC99F7EE9A90521B12"/>
              </w:placeholder>
              <w:dataBinding w:prefixMappings="xmlns:ns0='http://www.getsharp.dk/gsit_eva_laereplan' " w:xpath="/ns0:gsit_EVA_laereplan[1]/ns0:dokumentinfo[1]/ns0:aarstal[1]" w:storeItemID="{D44A66B1-F680-485B-B6D8-DF618F4B95EC}"/>
              <w:text/>
            </w:sdtPr>
            <w:sdtEndPr/>
            <w:sdtContent>
              <w:p w:rsidR="003C3F89" w:rsidRPr="00403033" w:rsidRDefault="00CC2A96" w:rsidP="00C54DFF">
                <w:pPr>
                  <w:pStyle w:val="Undertitel"/>
                  <w:spacing w:after="284"/>
                  <w:rPr>
                    <w:rFonts w:asciiTheme="minorHAnsi" w:hAnsiTheme="minorHAnsi"/>
                  </w:rPr>
                </w:pPr>
                <w:r>
                  <w:rPr>
                    <w:rFonts w:asciiTheme="minorHAnsi" w:hAnsiTheme="minorHAnsi"/>
                  </w:rPr>
                  <w:t xml:space="preserve"> 2023</w:t>
                </w:r>
              </w:p>
            </w:sdtContent>
          </w:sdt>
        </w:tc>
      </w:tr>
    </w:tbl>
    <w:p w:rsidR="004A4788" w:rsidRDefault="004A4788"/>
    <w:p w:rsidR="003C3F89" w:rsidRDefault="003C3F89">
      <w:r>
        <w:rPr>
          <w:noProof/>
        </w:rPr>
        <w:drawing>
          <wp:inline distT="0" distB="0" distL="0" distR="0" wp14:anchorId="133875C2" wp14:editId="780A5D6D">
            <wp:extent cx="6120130" cy="4740275"/>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6120130" cy="4740275"/>
                    </a:xfrm>
                    <a:prstGeom prst="rect">
                      <a:avLst/>
                    </a:prstGeom>
                  </pic:spPr>
                </pic:pic>
              </a:graphicData>
            </a:graphic>
          </wp:inline>
        </w:drawing>
      </w:r>
    </w:p>
    <w:p w:rsidR="003C3F89" w:rsidRDefault="003C3F89"/>
    <w:p w:rsidR="003C3F89" w:rsidRPr="003C3F89" w:rsidRDefault="003C3F89">
      <w:pPr>
        <w:rPr>
          <w:b/>
          <w:color w:val="0070C0"/>
        </w:rPr>
      </w:pPr>
      <w:r w:rsidRPr="003C3F89">
        <w:rPr>
          <w:b/>
          <w:color w:val="0070C0"/>
        </w:rPr>
        <w:t>Hvem er vi</w:t>
      </w:r>
    </w:p>
    <w:p w:rsidR="003C3F89" w:rsidRDefault="003C3F89"/>
    <w:p w:rsidR="003C3F89" w:rsidRPr="003C3F89" w:rsidRDefault="003C3F89" w:rsidP="003C3F89">
      <w:pPr>
        <w:rPr>
          <w:rFonts w:asciiTheme="minorHAnsi" w:hAnsiTheme="minorHAnsi" w:cstheme="minorHAnsi"/>
          <w:color w:val="FF0000"/>
          <w:szCs w:val="22"/>
        </w:rPr>
      </w:pPr>
      <w:r w:rsidRPr="003C3F89">
        <w:rPr>
          <w:rFonts w:asciiTheme="minorHAnsi" w:hAnsiTheme="minorHAnsi" w:cstheme="minorHAnsi"/>
          <w:szCs w:val="22"/>
        </w:rPr>
        <w:t xml:space="preserve">Fanø Børnehave blev oprettet som en selvejende institution af Dansk Kvindesamfund i 1962. I første omgang stillede Sognerådet lokaler til rådighed i Missionshuset, hvor i dag Admiral Strand huser. I 1968 blev den nuværende børnehave bygget. I 2018 blev der åbnet en vuggestueafdeling, og institutionen er i dag normeret til 33 børn og vuggestuen til 10 børn. </w:t>
      </w:r>
    </w:p>
    <w:p w:rsidR="003C3F89" w:rsidRPr="003C3F89" w:rsidRDefault="003C3F89">
      <w:pPr>
        <w:rPr>
          <w:rFonts w:asciiTheme="minorHAnsi" w:hAnsiTheme="minorHAnsi" w:cstheme="minorHAnsi"/>
          <w:szCs w:val="22"/>
        </w:rPr>
      </w:pPr>
    </w:p>
    <w:p w:rsidR="003C3F89" w:rsidRPr="003C3F89" w:rsidRDefault="003C3F89">
      <w:pPr>
        <w:rPr>
          <w:rFonts w:asciiTheme="minorHAnsi" w:hAnsiTheme="minorHAnsi" w:cstheme="minorHAnsi"/>
          <w:szCs w:val="22"/>
        </w:rPr>
      </w:pPr>
      <w:r w:rsidRPr="003C3F89">
        <w:rPr>
          <w:rFonts w:asciiTheme="minorHAnsi" w:hAnsiTheme="minorHAnsi" w:cstheme="minorHAnsi"/>
          <w:color w:val="333333"/>
          <w:szCs w:val="22"/>
          <w:shd w:val="clear" w:color="auto" w:fill="FFFFFF"/>
        </w:rPr>
        <w:t xml:space="preserve">Naturen er omdrejningspunktet i vores hverdag, og vi bruger vores naturskønne og vilde udeområde mange timer dagligt ligesom vi tager på ture rundt på Fanø. Derudover er ”det andet hjem”, naturligt nærvær og en anerkendende tilgang til det </w:t>
      </w:r>
      <w:r w:rsidR="00B94522">
        <w:rPr>
          <w:rFonts w:asciiTheme="minorHAnsi" w:hAnsiTheme="minorHAnsi" w:cstheme="minorHAnsi"/>
          <w:color w:val="333333"/>
          <w:szCs w:val="22"/>
          <w:shd w:val="clear" w:color="auto" w:fill="FFFFFF"/>
        </w:rPr>
        <w:t>enkelte barn hjørnesten i fanø b</w:t>
      </w:r>
      <w:r w:rsidRPr="003C3F89">
        <w:rPr>
          <w:rFonts w:asciiTheme="minorHAnsi" w:hAnsiTheme="minorHAnsi" w:cstheme="minorHAnsi"/>
          <w:color w:val="333333"/>
          <w:szCs w:val="22"/>
          <w:shd w:val="clear" w:color="auto" w:fill="FFFFFF"/>
        </w:rPr>
        <w:t>ørnehave og vuggestues tilgang til pædagogikken.</w:t>
      </w:r>
    </w:p>
    <w:p w:rsidR="003C3F89" w:rsidRPr="003C3F89" w:rsidRDefault="003C3F89">
      <w:pPr>
        <w:rPr>
          <w:rFonts w:asciiTheme="minorHAnsi" w:hAnsiTheme="minorHAnsi" w:cstheme="minorHAnsi"/>
          <w:szCs w:val="22"/>
        </w:rPr>
      </w:pPr>
    </w:p>
    <w:p w:rsidR="003C3F89" w:rsidRDefault="003C3F89"/>
    <w:sdt>
      <w:sdtPr>
        <w:rPr>
          <w:rFonts w:ascii="Verdana" w:eastAsia="Times New Roman" w:hAnsi="Verdana" w:cs="Times New Roman"/>
          <w:color w:val="auto"/>
          <w:sz w:val="22"/>
          <w:szCs w:val="24"/>
        </w:rPr>
        <w:id w:val="184953692"/>
        <w:docPartObj>
          <w:docPartGallery w:val="Table of Contents"/>
          <w:docPartUnique/>
        </w:docPartObj>
      </w:sdtPr>
      <w:sdtEndPr>
        <w:rPr>
          <w:b/>
          <w:bCs/>
        </w:rPr>
      </w:sdtEndPr>
      <w:sdtContent>
        <w:p w:rsidR="003C3F89" w:rsidRDefault="003C3F89">
          <w:pPr>
            <w:pStyle w:val="Overskrift"/>
          </w:pPr>
          <w:r>
            <w:t>Indhold</w:t>
          </w:r>
        </w:p>
        <w:p w:rsidR="001035F1" w:rsidRDefault="003C3F89">
          <w:pPr>
            <w:pStyle w:val="Indholdsfortegnelse1"/>
            <w:tabs>
              <w:tab w:val="right" w:leader="dot" w:pos="9742"/>
            </w:tabs>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130969703" w:history="1">
            <w:r w:rsidR="001035F1" w:rsidRPr="0090569D">
              <w:rPr>
                <w:rStyle w:val="Hyperlink"/>
                <w:noProof/>
              </w:rPr>
              <w:t>Indledning</w:t>
            </w:r>
            <w:r w:rsidR="001035F1">
              <w:rPr>
                <w:noProof/>
                <w:webHidden/>
              </w:rPr>
              <w:tab/>
            </w:r>
            <w:r w:rsidR="001035F1">
              <w:rPr>
                <w:noProof/>
                <w:webHidden/>
              </w:rPr>
              <w:fldChar w:fldCharType="begin"/>
            </w:r>
            <w:r w:rsidR="001035F1">
              <w:rPr>
                <w:noProof/>
                <w:webHidden/>
              </w:rPr>
              <w:instrText xml:space="preserve"> PAGEREF _Toc130969703 \h </w:instrText>
            </w:r>
            <w:r w:rsidR="001035F1">
              <w:rPr>
                <w:noProof/>
                <w:webHidden/>
              </w:rPr>
            </w:r>
            <w:r w:rsidR="001035F1">
              <w:rPr>
                <w:noProof/>
                <w:webHidden/>
              </w:rPr>
              <w:fldChar w:fldCharType="separate"/>
            </w:r>
            <w:r w:rsidR="00C63DF6">
              <w:rPr>
                <w:noProof/>
                <w:webHidden/>
              </w:rPr>
              <w:t>3</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04" w:history="1">
            <w:r w:rsidR="001035F1" w:rsidRPr="0090569D">
              <w:rPr>
                <w:rStyle w:val="Hyperlink"/>
                <w:noProof/>
              </w:rPr>
              <w:t>Børnesyn og børneperspektiver</w:t>
            </w:r>
            <w:r w:rsidR="001035F1">
              <w:rPr>
                <w:noProof/>
                <w:webHidden/>
              </w:rPr>
              <w:tab/>
            </w:r>
            <w:r w:rsidR="001035F1">
              <w:rPr>
                <w:noProof/>
                <w:webHidden/>
              </w:rPr>
              <w:fldChar w:fldCharType="begin"/>
            </w:r>
            <w:r w:rsidR="001035F1">
              <w:rPr>
                <w:noProof/>
                <w:webHidden/>
              </w:rPr>
              <w:instrText xml:space="preserve"> PAGEREF _Toc130969704 \h </w:instrText>
            </w:r>
            <w:r w:rsidR="001035F1">
              <w:rPr>
                <w:noProof/>
                <w:webHidden/>
              </w:rPr>
            </w:r>
            <w:r w:rsidR="001035F1">
              <w:rPr>
                <w:noProof/>
                <w:webHidden/>
              </w:rPr>
              <w:fldChar w:fldCharType="separate"/>
            </w:r>
            <w:r>
              <w:rPr>
                <w:noProof/>
                <w:webHidden/>
              </w:rPr>
              <w:t>4</w:t>
            </w:r>
            <w:r w:rsidR="001035F1">
              <w:rPr>
                <w:noProof/>
                <w:webHidden/>
              </w:rPr>
              <w:fldChar w:fldCharType="end"/>
            </w:r>
          </w:hyperlink>
        </w:p>
        <w:p w:rsidR="001035F1" w:rsidRDefault="00C63DF6">
          <w:pPr>
            <w:pStyle w:val="Indholdsfortegnelse2"/>
            <w:tabs>
              <w:tab w:val="right" w:leader="dot" w:pos="9742"/>
            </w:tabs>
            <w:rPr>
              <w:rFonts w:asciiTheme="minorHAnsi" w:eastAsiaTheme="minorEastAsia" w:hAnsiTheme="minorHAnsi" w:cstheme="minorBidi"/>
              <w:noProof/>
              <w:szCs w:val="22"/>
            </w:rPr>
          </w:pPr>
          <w:hyperlink w:anchor="_Toc130969705" w:history="1">
            <w:r w:rsidR="001035F1" w:rsidRPr="0090569D">
              <w:rPr>
                <w:rStyle w:val="Hyperlink"/>
                <w:noProof/>
              </w:rPr>
              <w:t>Børnesyn</w:t>
            </w:r>
            <w:r w:rsidR="001035F1">
              <w:rPr>
                <w:noProof/>
                <w:webHidden/>
              </w:rPr>
              <w:tab/>
            </w:r>
            <w:r w:rsidR="001035F1">
              <w:rPr>
                <w:noProof/>
                <w:webHidden/>
              </w:rPr>
              <w:fldChar w:fldCharType="begin"/>
            </w:r>
            <w:r w:rsidR="001035F1">
              <w:rPr>
                <w:noProof/>
                <w:webHidden/>
              </w:rPr>
              <w:instrText xml:space="preserve"> PAGEREF _Toc130969705 \h </w:instrText>
            </w:r>
            <w:r w:rsidR="001035F1">
              <w:rPr>
                <w:noProof/>
                <w:webHidden/>
              </w:rPr>
            </w:r>
            <w:r w:rsidR="001035F1">
              <w:rPr>
                <w:noProof/>
                <w:webHidden/>
              </w:rPr>
              <w:fldChar w:fldCharType="separate"/>
            </w:r>
            <w:r>
              <w:rPr>
                <w:noProof/>
                <w:webHidden/>
              </w:rPr>
              <w:t>4</w:t>
            </w:r>
            <w:r w:rsidR="001035F1">
              <w:rPr>
                <w:noProof/>
                <w:webHidden/>
              </w:rPr>
              <w:fldChar w:fldCharType="end"/>
            </w:r>
          </w:hyperlink>
        </w:p>
        <w:p w:rsidR="001035F1" w:rsidRDefault="00C63DF6">
          <w:pPr>
            <w:pStyle w:val="Indholdsfortegnelse2"/>
            <w:tabs>
              <w:tab w:val="right" w:leader="dot" w:pos="9742"/>
            </w:tabs>
            <w:rPr>
              <w:rFonts w:asciiTheme="minorHAnsi" w:eastAsiaTheme="minorEastAsia" w:hAnsiTheme="minorHAnsi" w:cstheme="minorBidi"/>
              <w:noProof/>
              <w:szCs w:val="22"/>
            </w:rPr>
          </w:pPr>
          <w:hyperlink w:anchor="_Toc130969706" w:history="1">
            <w:r w:rsidR="001035F1" w:rsidRPr="0090569D">
              <w:rPr>
                <w:rStyle w:val="Hyperlink"/>
                <w:noProof/>
              </w:rPr>
              <w:t>Dannelse</w:t>
            </w:r>
            <w:r w:rsidR="001035F1">
              <w:rPr>
                <w:noProof/>
                <w:webHidden/>
              </w:rPr>
              <w:tab/>
            </w:r>
            <w:r w:rsidR="001035F1">
              <w:rPr>
                <w:noProof/>
                <w:webHidden/>
              </w:rPr>
              <w:fldChar w:fldCharType="begin"/>
            </w:r>
            <w:r w:rsidR="001035F1">
              <w:rPr>
                <w:noProof/>
                <w:webHidden/>
              </w:rPr>
              <w:instrText xml:space="preserve"> PAGEREF _Toc130969706 \h </w:instrText>
            </w:r>
            <w:r w:rsidR="001035F1">
              <w:rPr>
                <w:noProof/>
                <w:webHidden/>
              </w:rPr>
            </w:r>
            <w:r w:rsidR="001035F1">
              <w:rPr>
                <w:noProof/>
                <w:webHidden/>
              </w:rPr>
              <w:fldChar w:fldCharType="separate"/>
            </w:r>
            <w:r>
              <w:rPr>
                <w:noProof/>
                <w:webHidden/>
              </w:rPr>
              <w:t>4</w:t>
            </w:r>
            <w:r w:rsidR="001035F1">
              <w:rPr>
                <w:noProof/>
                <w:webHidden/>
              </w:rPr>
              <w:fldChar w:fldCharType="end"/>
            </w:r>
          </w:hyperlink>
        </w:p>
        <w:p w:rsidR="001035F1" w:rsidRDefault="00C63DF6">
          <w:pPr>
            <w:pStyle w:val="Indholdsfortegnelse2"/>
            <w:tabs>
              <w:tab w:val="right" w:leader="dot" w:pos="9742"/>
            </w:tabs>
            <w:rPr>
              <w:rFonts w:asciiTheme="minorHAnsi" w:eastAsiaTheme="minorEastAsia" w:hAnsiTheme="minorHAnsi" w:cstheme="minorBidi"/>
              <w:noProof/>
              <w:szCs w:val="22"/>
            </w:rPr>
          </w:pPr>
          <w:hyperlink w:anchor="_Toc130969707" w:history="1">
            <w:r w:rsidR="001035F1" w:rsidRPr="0090569D">
              <w:rPr>
                <w:rStyle w:val="Hyperlink"/>
                <w:noProof/>
              </w:rPr>
              <w:t>Børneperspektivet</w:t>
            </w:r>
            <w:r w:rsidR="001035F1">
              <w:rPr>
                <w:noProof/>
                <w:webHidden/>
              </w:rPr>
              <w:tab/>
            </w:r>
            <w:r w:rsidR="001035F1">
              <w:rPr>
                <w:noProof/>
                <w:webHidden/>
              </w:rPr>
              <w:fldChar w:fldCharType="begin"/>
            </w:r>
            <w:r w:rsidR="001035F1">
              <w:rPr>
                <w:noProof/>
                <w:webHidden/>
              </w:rPr>
              <w:instrText xml:space="preserve"> PAGEREF _Toc130969707 \h </w:instrText>
            </w:r>
            <w:r w:rsidR="001035F1">
              <w:rPr>
                <w:noProof/>
                <w:webHidden/>
              </w:rPr>
            </w:r>
            <w:r w:rsidR="001035F1">
              <w:rPr>
                <w:noProof/>
                <w:webHidden/>
              </w:rPr>
              <w:fldChar w:fldCharType="separate"/>
            </w:r>
            <w:r>
              <w:rPr>
                <w:noProof/>
                <w:webHidden/>
              </w:rPr>
              <w:t>5</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08" w:history="1">
            <w:r w:rsidR="001035F1" w:rsidRPr="0090569D">
              <w:rPr>
                <w:rStyle w:val="Hyperlink"/>
                <w:noProof/>
              </w:rPr>
              <w:t>Børns leg</w:t>
            </w:r>
            <w:r w:rsidR="001035F1">
              <w:rPr>
                <w:noProof/>
                <w:webHidden/>
              </w:rPr>
              <w:tab/>
            </w:r>
            <w:r w:rsidR="001035F1">
              <w:rPr>
                <w:noProof/>
                <w:webHidden/>
              </w:rPr>
              <w:fldChar w:fldCharType="begin"/>
            </w:r>
            <w:r w:rsidR="001035F1">
              <w:rPr>
                <w:noProof/>
                <w:webHidden/>
              </w:rPr>
              <w:instrText xml:space="preserve"> PAGEREF _Toc130969708 \h </w:instrText>
            </w:r>
            <w:r w:rsidR="001035F1">
              <w:rPr>
                <w:noProof/>
                <w:webHidden/>
              </w:rPr>
            </w:r>
            <w:r w:rsidR="001035F1">
              <w:rPr>
                <w:noProof/>
                <w:webHidden/>
              </w:rPr>
              <w:fldChar w:fldCharType="separate"/>
            </w:r>
            <w:r>
              <w:rPr>
                <w:noProof/>
                <w:webHidden/>
              </w:rPr>
              <w:t>6</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09" w:history="1">
            <w:r w:rsidR="001035F1" w:rsidRPr="0090569D">
              <w:rPr>
                <w:rStyle w:val="Hyperlink"/>
                <w:noProof/>
              </w:rPr>
              <w:t>Det brede læringssyn</w:t>
            </w:r>
            <w:r w:rsidR="001035F1">
              <w:rPr>
                <w:noProof/>
                <w:webHidden/>
              </w:rPr>
              <w:tab/>
            </w:r>
            <w:r w:rsidR="001035F1">
              <w:rPr>
                <w:noProof/>
                <w:webHidden/>
              </w:rPr>
              <w:fldChar w:fldCharType="begin"/>
            </w:r>
            <w:r w:rsidR="001035F1">
              <w:rPr>
                <w:noProof/>
                <w:webHidden/>
              </w:rPr>
              <w:instrText xml:space="preserve"> PAGEREF _Toc130969709 \h </w:instrText>
            </w:r>
            <w:r w:rsidR="001035F1">
              <w:rPr>
                <w:noProof/>
                <w:webHidden/>
              </w:rPr>
            </w:r>
            <w:r w:rsidR="001035F1">
              <w:rPr>
                <w:noProof/>
                <w:webHidden/>
              </w:rPr>
              <w:fldChar w:fldCharType="separate"/>
            </w:r>
            <w:r>
              <w:rPr>
                <w:noProof/>
                <w:webHidden/>
              </w:rPr>
              <w:t>6</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10" w:history="1">
            <w:r w:rsidR="001035F1" w:rsidRPr="0090569D">
              <w:rPr>
                <w:rStyle w:val="Hyperlink"/>
                <w:noProof/>
              </w:rPr>
              <w:t>Samspil og relationer</w:t>
            </w:r>
            <w:r w:rsidR="001035F1">
              <w:rPr>
                <w:noProof/>
                <w:webHidden/>
              </w:rPr>
              <w:tab/>
            </w:r>
            <w:r w:rsidR="001035F1">
              <w:rPr>
                <w:noProof/>
                <w:webHidden/>
              </w:rPr>
              <w:fldChar w:fldCharType="begin"/>
            </w:r>
            <w:r w:rsidR="001035F1">
              <w:rPr>
                <w:noProof/>
                <w:webHidden/>
              </w:rPr>
              <w:instrText xml:space="preserve"> PAGEREF _Toc130969710 \h </w:instrText>
            </w:r>
            <w:r w:rsidR="001035F1">
              <w:rPr>
                <w:noProof/>
                <w:webHidden/>
              </w:rPr>
            </w:r>
            <w:r w:rsidR="001035F1">
              <w:rPr>
                <w:noProof/>
                <w:webHidden/>
              </w:rPr>
              <w:fldChar w:fldCharType="separate"/>
            </w:r>
            <w:r>
              <w:rPr>
                <w:noProof/>
                <w:webHidden/>
              </w:rPr>
              <w:t>7</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11" w:history="1">
            <w:r w:rsidR="001035F1" w:rsidRPr="0090569D">
              <w:rPr>
                <w:rStyle w:val="Hyperlink"/>
                <w:noProof/>
              </w:rPr>
              <w:t>Pædagogisk læringsmiljø hele dagen</w:t>
            </w:r>
            <w:r w:rsidR="001035F1">
              <w:rPr>
                <w:noProof/>
                <w:webHidden/>
              </w:rPr>
              <w:tab/>
            </w:r>
            <w:r w:rsidR="001035F1">
              <w:rPr>
                <w:noProof/>
                <w:webHidden/>
              </w:rPr>
              <w:fldChar w:fldCharType="begin"/>
            </w:r>
            <w:r w:rsidR="001035F1">
              <w:rPr>
                <w:noProof/>
                <w:webHidden/>
              </w:rPr>
              <w:instrText xml:space="preserve"> PAGEREF _Toc130969711 \h </w:instrText>
            </w:r>
            <w:r w:rsidR="001035F1">
              <w:rPr>
                <w:noProof/>
                <w:webHidden/>
              </w:rPr>
            </w:r>
            <w:r w:rsidR="001035F1">
              <w:rPr>
                <w:noProof/>
                <w:webHidden/>
              </w:rPr>
              <w:fldChar w:fldCharType="separate"/>
            </w:r>
            <w:r>
              <w:rPr>
                <w:noProof/>
                <w:webHidden/>
              </w:rPr>
              <w:t>8</w:t>
            </w:r>
            <w:r w:rsidR="001035F1">
              <w:rPr>
                <w:noProof/>
                <w:webHidden/>
              </w:rPr>
              <w:fldChar w:fldCharType="end"/>
            </w:r>
          </w:hyperlink>
        </w:p>
        <w:p w:rsidR="001035F1" w:rsidRDefault="00C63DF6">
          <w:pPr>
            <w:pStyle w:val="Indholdsfortegnelse2"/>
            <w:tabs>
              <w:tab w:val="right" w:leader="dot" w:pos="9742"/>
            </w:tabs>
            <w:rPr>
              <w:rFonts w:asciiTheme="minorHAnsi" w:eastAsiaTheme="minorEastAsia" w:hAnsiTheme="minorHAnsi" w:cstheme="minorBidi"/>
              <w:noProof/>
              <w:szCs w:val="22"/>
            </w:rPr>
          </w:pPr>
          <w:hyperlink w:anchor="_Toc130969712" w:history="1">
            <w:r w:rsidR="001035F1" w:rsidRPr="0090569D">
              <w:rPr>
                <w:rStyle w:val="Hyperlink"/>
                <w:noProof/>
              </w:rPr>
              <w:t>Barnets spor</w:t>
            </w:r>
            <w:r w:rsidR="001035F1">
              <w:rPr>
                <w:noProof/>
                <w:webHidden/>
              </w:rPr>
              <w:tab/>
            </w:r>
            <w:r w:rsidR="001035F1">
              <w:rPr>
                <w:noProof/>
                <w:webHidden/>
              </w:rPr>
              <w:fldChar w:fldCharType="begin"/>
            </w:r>
            <w:r w:rsidR="001035F1">
              <w:rPr>
                <w:noProof/>
                <w:webHidden/>
              </w:rPr>
              <w:instrText xml:space="preserve"> PAGEREF _Toc130969712 \h </w:instrText>
            </w:r>
            <w:r w:rsidR="001035F1">
              <w:rPr>
                <w:noProof/>
                <w:webHidden/>
              </w:rPr>
            </w:r>
            <w:r w:rsidR="001035F1">
              <w:rPr>
                <w:noProof/>
                <w:webHidden/>
              </w:rPr>
              <w:fldChar w:fldCharType="separate"/>
            </w:r>
            <w:r>
              <w:rPr>
                <w:noProof/>
                <w:webHidden/>
              </w:rPr>
              <w:t>8</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13" w:history="1">
            <w:r w:rsidR="001035F1" w:rsidRPr="0090569D">
              <w:rPr>
                <w:rStyle w:val="Hyperlink"/>
                <w:noProof/>
                <w:lang w:eastAsia="en-US"/>
              </w:rPr>
              <w:t>Forældresamarbejde om børns trivsel, læring, udvikling og dannelse</w:t>
            </w:r>
            <w:r w:rsidR="001035F1">
              <w:rPr>
                <w:noProof/>
                <w:webHidden/>
              </w:rPr>
              <w:tab/>
            </w:r>
            <w:r w:rsidR="001035F1">
              <w:rPr>
                <w:noProof/>
                <w:webHidden/>
              </w:rPr>
              <w:fldChar w:fldCharType="begin"/>
            </w:r>
            <w:r w:rsidR="001035F1">
              <w:rPr>
                <w:noProof/>
                <w:webHidden/>
              </w:rPr>
              <w:instrText xml:space="preserve"> PAGEREF _Toc130969713 \h </w:instrText>
            </w:r>
            <w:r w:rsidR="001035F1">
              <w:rPr>
                <w:noProof/>
                <w:webHidden/>
              </w:rPr>
            </w:r>
            <w:r w:rsidR="001035F1">
              <w:rPr>
                <w:noProof/>
                <w:webHidden/>
              </w:rPr>
              <w:fldChar w:fldCharType="separate"/>
            </w:r>
            <w:r>
              <w:rPr>
                <w:noProof/>
                <w:webHidden/>
              </w:rPr>
              <w:t>9</w:t>
            </w:r>
            <w:r w:rsidR="001035F1">
              <w:rPr>
                <w:noProof/>
                <w:webHidden/>
              </w:rPr>
              <w:fldChar w:fldCharType="end"/>
            </w:r>
          </w:hyperlink>
        </w:p>
        <w:p w:rsidR="001035F1" w:rsidRDefault="00C63DF6">
          <w:pPr>
            <w:pStyle w:val="Indholdsfortegnelse3"/>
            <w:tabs>
              <w:tab w:val="right" w:leader="dot" w:pos="9742"/>
            </w:tabs>
            <w:rPr>
              <w:rFonts w:asciiTheme="minorHAnsi" w:eastAsiaTheme="minorEastAsia" w:hAnsiTheme="minorHAnsi" w:cstheme="minorBidi"/>
              <w:noProof/>
              <w:szCs w:val="22"/>
            </w:rPr>
          </w:pPr>
          <w:hyperlink w:anchor="_Toc130969714" w:history="1">
            <w:r w:rsidR="001035F1" w:rsidRPr="0090569D">
              <w:rPr>
                <w:rStyle w:val="Hyperlink"/>
                <w:noProof/>
              </w:rPr>
              <w:t>Forældreinddragelse</w:t>
            </w:r>
            <w:r w:rsidR="001035F1">
              <w:rPr>
                <w:noProof/>
                <w:webHidden/>
              </w:rPr>
              <w:tab/>
            </w:r>
            <w:r w:rsidR="001035F1">
              <w:rPr>
                <w:noProof/>
                <w:webHidden/>
              </w:rPr>
              <w:fldChar w:fldCharType="begin"/>
            </w:r>
            <w:r w:rsidR="001035F1">
              <w:rPr>
                <w:noProof/>
                <w:webHidden/>
              </w:rPr>
              <w:instrText xml:space="preserve"> PAGEREF _Toc130969714 \h </w:instrText>
            </w:r>
            <w:r w:rsidR="001035F1">
              <w:rPr>
                <w:noProof/>
                <w:webHidden/>
              </w:rPr>
            </w:r>
            <w:r w:rsidR="001035F1">
              <w:rPr>
                <w:noProof/>
                <w:webHidden/>
              </w:rPr>
              <w:fldChar w:fldCharType="separate"/>
            </w:r>
            <w:r>
              <w:rPr>
                <w:noProof/>
                <w:webHidden/>
              </w:rPr>
              <w:t>9</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15" w:history="1">
            <w:r w:rsidR="001035F1" w:rsidRPr="0090569D">
              <w:rPr>
                <w:rStyle w:val="Hyperlink"/>
                <w:noProof/>
              </w:rPr>
              <w:t>Børn i udsatte positioner og børnefællesskabet</w:t>
            </w:r>
            <w:r w:rsidR="001035F1">
              <w:rPr>
                <w:noProof/>
                <w:webHidden/>
              </w:rPr>
              <w:tab/>
            </w:r>
            <w:r w:rsidR="001035F1">
              <w:rPr>
                <w:noProof/>
                <w:webHidden/>
              </w:rPr>
              <w:fldChar w:fldCharType="begin"/>
            </w:r>
            <w:r w:rsidR="001035F1">
              <w:rPr>
                <w:noProof/>
                <w:webHidden/>
              </w:rPr>
              <w:instrText xml:space="preserve"> PAGEREF _Toc130969715 \h </w:instrText>
            </w:r>
            <w:r w:rsidR="001035F1">
              <w:rPr>
                <w:noProof/>
                <w:webHidden/>
              </w:rPr>
            </w:r>
            <w:r w:rsidR="001035F1">
              <w:rPr>
                <w:noProof/>
                <w:webHidden/>
              </w:rPr>
              <w:fldChar w:fldCharType="separate"/>
            </w:r>
            <w:r>
              <w:rPr>
                <w:noProof/>
                <w:webHidden/>
              </w:rPr>
              <w:t>11</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17" w:history="1">
            <w:r w:rsidR="001035F1" w:rsidRPr="0090569D">
              <w:rPr>
                <w:rStyle w:val="Hyperlink"/>
                <w:noProof/>
              </w:rPr>
              <w:t>Sammenhæng til børnehaveklassen</w:t>
            </w:r>
            <w:r w:rsidR="001035F1">
              <w:rPr>
                <w:noProof/>
                <w:webHidden/>
              </w:rPr>
              <w:tab/>
            </w:r>
            <w:r w:rsidR="001035F1">
              <w:rPr>
                <w:noProof/>
                <w:webHidden/>
              </w:rPr>
              <w:fldChar w:fldCharType="begin"/>
            </w:r>
            <w:r w:rsidR="001035F1">
              <w:rPr>
                <w:noProof/>
                <w:webHidden/>
              </w:rPr>
              <w:instrText xml:space="preserve"> PAGEREF _Toc130969717 \h </w:instrText>
            </w:r>
            <w:r w:rsidR="001035F1">
              <w:rPr>
                <w:noProof/>
                <w:webHidden/>
              </w:rPr>
            </w:r>
            <w:r w:rsidR="001035F1">
              <w:rPr>
                <w:noProof/>
                <w:webHidden/>
              </w:rPr>
              <w:fldChar w:fldCharType="separate"/>
            </w:r>
            <w:r>
              <w:rPr>
                <w:noProof/>
                <w:webHidden/>
              </w:rPr>
              <w:t>12</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18" w:history="1">
            <w:r w:rsidR="001035F1" w:rsidRPr="0090569D">
              <w:rPr>
                <w:rStyle w:val="Hyperlink"/>
                <w:noProof/>
              </w:rPr>
              <w:t>Inddragelse af lokalsamfundet</w:t>
            </w:r>
            <w:r w:rsidR="001035F1">
              <w:rPr>
                <w:noProof/>
                <w:webHidden/>
              </w:rPr>
              <w:tab/>
            </w:r>
            <w:r w:rsidR="001035F1">
              <w:rPr>
                <w:noProof/>
                <w:webHidden/>
              </w:rPr>
              <w:fldChar w:fldCharType="begin"/>
            </w:r>
            <w:r w:rsidR="001035F1">
              <w:rPr>
                <w:noProof/>
                <w:webHidden/>
              </w:rPr>
              <w:instrText xml:space="preserve"> PAGEREF _Toc130969718 \h </w:instrText>
            </w:r>
            <w:r w:rsidR="001035F1">
              <w:rPr>
                <w:noProof/>
                <w:webHidden/>
              </w:rPr>
            </w:r>
            <w:r w:rsidR="001035F1">
              <w:rPr>
                <w:noProof/>
                <w:webHidden/>
              </w:rPr>
              <w:fldChar w:fldCharType="separate"/>
            </w:r>
            <w:r>
              <w:rPr>
                <w:noProof/>
                <w:webHidden/>
              </w:rPr>
              <w:t>12</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19" w:history="1">
            <w:r w:rsidR="001035F1" w:rsidRPr="0090569D">
              <w:rPr>
                <w:rStyle w:val="Hyperlink"/>
                <w:noProof/>
              </w:rPr>
              <w:t>Evaluerende pædagogisk praksis</w:t>
            </w:r>
            <w:r w:rsidR="001035F1">
              <w:rPr>
                <w:noProof/>
                <w:webHidden/>
              </w:rPr>
              <w:tab/>
            </w:r>
            <w:r w:rsidR="001035F1">
              <w:rPr>
                <w:noProof/>
                <w:webHidden/>
              </w:rPr>
              <w:fldChar w:fldCharType="begin"/>
            </w:r>
            <w:r w:rsidR="001035F1">
              <w:rPr>
                <w:noProof/>
                <w:webHidden/>
              </w:rPr>
              <w:instrText xml:space="preserve"> PAGEREF _Toc130969719 \h </w:instrText>
            </w:r>
            <w:r w:rsidR="001035F1">
              <w:rPr>
                <w:noProof/>
                <w:webHidden/>
              </w:rPr>
            </w:r>
            <w:r w:rsidR="001035F1">
              <w:rPr>
                <w:noProof/>
                <w:webHidden/>
              </w:rPr>
              <w:fldChar w:fldCharType="separate"/>
            </w:r>
            <w:r>
              <w:rPr>
                <w:noProof/>
                <w:webHidden/>
              </w:rPr>
              <w:t>13</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20" w:history="1">
            <w:r w:rsidR="001035F1" w:rsidRPr="0090569D">
              <w:rPr>
                <w:rStyle w:val="Hyperlink"/>
                <w:noProof/>
              </w:rPr>
              <w:t>Arbejdet med det fysiske, psykiske og æstetiske børnemiljø</w:t>
            </w:r>
            <w:r w:rsidR="001035F1">
              <w:rPr>
                <w:noProof/>
                <w:webHidden/>
              </w:rPr>
              <w:tab/>
            </w:r>
            <w:r w:rsidR="001035F1">
              <w:rPr>
                <w:noProof/>
                <w:webHidden/>
              </w:rPr>
              <w:fldChar w:fldCharType="begin"/>
            </w:r>
            <w:r w:rsidR="001035F1">
              <w:rPr>
                <w:noProof/>
                <w:webHidden/>
              </w:rPr>
              <w:instrText xml:space="preserve"> PAGEREF _Toc130969720 \h </w:instrText>
            </w:r>
            <w:r w:rsidR="001035F1">
              <w:rPr>
                <w:noProof/>
                <w:webHidden/>
              </w:rPr>
            </w:r>
            <w:r w:rsidR="001035F1">
              <w:rPr>
                <w:noProof/>
                <w:webHidden/>
              </w:rPr>
              <w:fldChar w:fldCharType="separate"/>
            </w:r>
            <w:r>
              <w:rPr>
                <w:noProof/>
                <w:webHidden/>
              </w:rPr>
              <w:t>14</w:t>
            </w:r>
            <w:r w:rsidR="001035F1">
              <w:rPr>
                <w:noProof/>
                <w:webHidden/>
              </w:rPr>
              <w:fldChar w:fldCharType="end"/>
            </w:r>
          </w:hyperlink>
        </w:p>
        <w:p w:rsidR="001035F1" w:rsidRDefault="00C63DF6">
          <w:pPr>
            <w:pStyle w:val="Indholdsfortegnelse1"/>
            <w:tabs>
              <w:tab w:val="right" w:leader="dot" w:pos="9742"/>
            </w:tabs>
            <w:rPr>
              <w:rFonts w:asciiTheme="minorHAnsi" w:eastAsiaTheme="minorEastAsia" w:hAnsiTheme="minorHAnsi" w:cstheme="minorBidi"/>
              <w:noProof/>
              <w:szCs w:val="22"/>
            </w:rPr>
          </w:pPr>
          <w:hyperlink w:anchor="_Toc130969721" w:history="1">
            <w:r w:rsidR="001035F1" w:rsidRPr="0090569D">
              <w:rPr>
                <w:rStyle w:val="Hyperlink"/>
                <w:noProof/>
                <w:lang w:eastAsia="en-US"/>
              </w:rPr>
              <w:t>De seks læreplanstemaer</w:t>
            </w:r>
            <w:r w:rsidR="001035F1">
              <w:rPr>
                <w:noProof/>
                <w:webHidden/>
              </w:rPr>
              <w:tab/>
            </w:r>
            <w:r w:rsidR="001035F1">
              <w:rPr>
                <w:noProof/>
                <w:webHidden/>
              </w:rPr>
              <w:fldChar w:fldCharType="begin"/>
            </w:r>
            <w:r w:rsidR="001035F1">
              <w:rPr>
                <w:noProof/>
                <w:webHidden/>
              </w:rPr>
              <w:instrText xml:space="preserve"> PAGEREF _Toc130969721 \h </w:instrText>
            </w:r>
            <w:r w:rsidR="001035F1">
              <w:rPr>
                <w:noProof/>
                <w:webHidden/>
              </w:rPr>
            </w:r>
            <w:r w:rsidR="001035F1">
              <w:rPr>
                <w:noProof/>
                <w:webHidden/>
              </w:rPr>
              <w:fldChar w:fldCharType="separate"/>
            </w:r>
            <w:r>
              <w:rPr>
                <w:noProof/>
                <w:webHidden/>
              </w:rPr>
              <w:t>15</w:t>
            </w:r>
            <w:r w:rsidR="001035F1">
              <w:rPr>
                <w:noProof/>
                <w:webHidden/>
              </w:rPr>
              <w:fldChar w:fldCharType="end"/>
            </w:r>
          </w:hyperlink>
        </w:p>
        <w:p w:rsidR="003C3F89" w:rsidRDefault="003C3F89">
          <w:r>
            <w:rPr>
              <w:b/>
              <w:bCs/>
            </w:rPr>
            <w:fldChar w:fldCharType="end"/>
          </w:r>
        </w:p>
      </w:sdtContent>
    </w:sdt>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3C3F89" w:rsidRDefault="003C3F89"/>
    <w:p w:rsidR="00CC2A96" w:rsidRDefault="00CC2A96" w:rsidP="00931BCB">
      <w:pPr>
        <w:pStyle w:val="Overskrift1"/>
        <w:rPr>
          <w:color w:val="0070C0"/>
        </w:rPr>
      </w:pPr>
      <w:bookmarkStart w:id="1" w:name="_Toc61434094"/>
    </w:p>
    <w:bookmarkEnd w:id="1"/>
    <w:p w:rsidR="003C3F89" w:rsidRPr="00403033" w:rsidRDefault="003C3F89" w:rsidP="003C3F89">
      <w:pPr>
        <w:rPr>
          <w:rFonts w:asciiTheme="minorHAnsi" w:hAnsiTheme="minorHAnsi"/>
        </w:rPr>
      </w:pPr>
    </w:p>
    <w:p w:rsidR="00CC2A96" w:rsidRDefault="00CC2A96" w:rsidP="003C3F89">
      <w:pPr>
        <w:rPr>
          <w:rFonts w:asciiTheme="minorHAnsi" w:hAnsiTheme="minorHAnsi"/>
        </w:rPr>
      </w:pPr>
    </w:p>
    <w:p w:rsidR="00CC2A96" w:rsidRPr="00CC2A96" w:rsidRDefault="00CC2A96" w:rsidP="00CC2A96">
      <w:pPr>
        <w:pStyle w:val="Overskrift1"/>
        <w:rPr>
          <w:color w:val="0070C0"/>
        </w:rPr>
      </w:pPr>
      <w:bookmarkStart w:id="2" w:name="_Toc130969703"/>
      <w:r w:rsidRPr="00931BCB">
        <w:rPr>
          <w:color w:val="0070C0"/>
        </w:rPr>
        <w:lastRenderedPageBreak/>
        <w:t>Indledning</w:t>
      </w:r>
      <w:bookmarkEnd w:id="2"/>
    </w:p>
    <w:p w:rsidR="003C3F89" w:rsidRPr="00403033" w:rsidRDefault="003C3F89" w:rsidP="003C3F89">
      <w:pPr>
        <w:rPr>
          <w:rFonts w:asciiTheme="minorHAnsi" w:hAnsiTheme="minorHAnsi"/>
        </w:rPr>
      </w:pPr>
      <w:r w:rsidRPr="00403033">
        <w:rPr>
          <w:rFonts w:asciiTheme="minorHAnsi" w:hAnsiTheme="minorHAnsi"/>
        </w:rPr>
        <w:t xml:space="preserve">Den styrkede pædagogiske læreplan og den fælles retning udgør rammen for vores pædagogiske arbejde med børnenes trivsel, læring, udvikling og dannelse. </w:t>
      </w:r>
      <w:r>
        <w:rPr>
          <w:rFonts w:asciiTheme="minorHAnsi" w:hAnsiTheme="minorHAnsi"/>
        </w:rPr>
        <w:t>D</w:t>
      </w:r>
      <w:r w:rsidRPr="00403033">
        <w:rPr>
          <w:rFonts w:asciiTheme="minorHAnsi" w:hAnsiTheme="minorHAnsi"/>
        </w:rPr>
        <w:t>et fælles pædagogiske grundlag</w:t>
      </w:r>
      <w:r>
        <w:rPr>
          <w:rFonts w:asciiTheme="minorHAnsi" w:hAnsiTheme="minorHAnsi"/>
        </w:rPr>
        <w:t xml:space="preserve"> omfatter </w:t>
      </w:r>
      <w:r w:rsidRPr="00403033">
        <w:rPr>
          <w:rFonts w:asciiTheme="minorHAnsi" w:hAnsiTheme="minorHAnsi"/>
        </w:rPr>
        <w:t>de blå emner i nedenstående figur, og de seks læreplanstemaer</w:t>
      </w:r>
      <w:r>
        <w:rPr>
          <w:rFonts w:asciiTheme="minorHAnsi" w:hAnsiTheme="minorHAnsi"/>
        </w:rPr>
        <w:t>, der</w:t>
      </w:r>
      <w:r w:rsidRPr="00403033">
        <w:rPr>
          <w:rFonts w:asciiTheme="minorHAnsi" w:hAnsiTheme="minorHAnsi"/>
        </w:rPr>
        <w:t xml:space="preserve"> er nævnt med de røde emner. </w:t>
      </w:r>
      <w:r w:rsidRPr="00403033">
        <w:rPr>
          <w:rFonts w:asciiTheme="minorHAnsi" w:hAnsiTheme="minorHAnsi"/>
        </w:rPr>
        <w:br/>
      </w:r>
    </w:p>
    <w:p w:rsidR="003C3F89" w:rsidRPr="00403033" w:rsidRDefault="003C3F89" w:rsidP="003C3F89">
      <w:pPr>
        <w:rPr>
          <w:rFonts w:asciiTheme="minorHAnsi" w:hAnsiTheme="minorHAnsi"/>
        </w:rPr>
      </w:pPr>
      <w:r w:rsidRPr="00403033">
        <w:rPr>
          <w:rFonts w:asciiTheme="minorHAnsi" w:hAnsiTheme="minorHAnsi"/>
        </w:rPr>
        <w:t>Læreplanen er et levende dokument, som beskriver vores pædagogiske over</w:t>
      </w:r>
      <w:r w:rsidRPr="00403033">
        <w:rPr>
          <w:rFonts w:asciiTheme="minorHAnsi" w:hAnsiTheme="minorHAnsi"/>
        </w:rPr>
        <w:softHyphen/>
        <w:t xml:space="preserve">vejelser og refleksioner med eksempler, der er retningsgivende for det daglige pædagogiske arbejde. </w:t>
      </w:r>
    </w:p>
    <w:p w:rsidR="003C3F89" w:rsidRPr="00403033" w:rsidRDefault="003C3F89" w:rsidP="003C3F89">
      <w:pPr>
        <w:rPr>
          <w:rFonts w:asciiTheme="minorHAnsi" w:hAnsiTheme="minorHAnsi"/>
        </w:rPr>
      </w:pPr>
    </w:p>
    <w:p w:rsidR="003C3F89" w:rsidRPr="00403033" w:rsidRDefault="003C3F89" w:rsidP="003C3F89">
      <w:pPr>
        <w:rPr>
          <w:rFonts w:asciiTheme="minorHAnsi" w:hAnsiTheme="minorHAnsi"/>
        </w:rPr>
      </w:pPr>
    </w:p>
    <w:p w:rsidR="003C3F89" w:rsidRPr="00403033" w:rsidRDefault="003C3F89" w:rsidP="003C3F89">
      <w:pPr>
        <w:pStyle w:val="Tekst1bl"/>
        <w:rPr>
          <w:rFonts w:asciiTheme="minorHAnsi" w:hAnsiTheme="minorHAnsi"/>
        </w:rPr>
      </w:pPr>
    </w:p>
    <w:p w:rsidR="00B94522" w:rsidRDefault="003C3F89">
      <w:r w:rsidRPr="00403033">
        <w:rPr>
          <w:rFonts w:asciiTheme="minorHAnsi" w:hAnsiTheme="minorHAnsi"/>
          <w:noProof/>
        </w:rPr>
        <w:drawing>
          <wp:inline distT="0" distB="0" distL="0" distR="0" wp14:anchorId="7100EBCF" wp14:editId="4B63520B">
            <wp:extent cx="5362575" cy="4175760"/>
            <wp:effectExtent l="0" t="0" r="0" b="0"/>
            <wp:docPr id="28" name="Billed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446136" cy="4240828"/>
                    </a:xfrm>
                    <a:prstGeom prst="rect">
                      <a:avLst/>
                    </a:prstGeom>
                  </pic:spPr>
                </pic:pic>
              </a:graphicData>
            </a:graphic>
          </wp:inline>
        </w:drawing>
      </w:r>
    </w:p>
    <w:p w:rsidR="00B94522" w:rsidRDefault="00B94522"/>
    <w:p w:rsidR="00B94522" w:rsidRDefault="00B94522"/>
    <w:p w:rsidR="00222926" w:rsidRPr="00222926" w:rsidRDefault="00B94522" w:rsidP="00222926">
      <w:pPr>
        <w:spacing w:line="259" w:lineRule="auto"/>
        <w:rPr>
          <w:rFonts w:ascii="Calibri" w:hAnsi="Calibri"/>
          <w:szCs w:val="22"/>
          <w:lang w:eastAsia="en-US"/>
        </w:rPr>
      </w:pPr>
      <w:r>
        <w:rPr>
          <w:rFonts w:ascii="Calibri" w:hAnsi="Calibri"/>
          <w:szCs w:val="22"/>
          <w:lang w:eastAsia="en-US"/>
        </w:rPr>
        <w:t>Eva`</w:t>
      </w:r>
      <w:r w:rsidR="00222926" w:rsidRPr="00222926">
        <w:rPr>
          <w:rFonts w:ascii="Calibri" w:hAnsi="Calibri"/>
          <w:szCs w:val="22"/>
          <w:lang w:eastAsia="en-US"/>
        </w:rPr>
        <w:t>s 9 områder:</w:t>
      </w:r>
    </w:p>
    <w:p w:rsidR="00222926" w:rsidRPr="00222926" w:rsidRDefault="00222926" w:rsidP="00222926">
      <w:pPr>
        <w:spacing w:line="259" w:lineRule="auto"/>
        <w:rPr>
          <w:rFonts w:ascii="Calibri" w:hAnsi="Calibri"/>
          <w:szCs w:val="22"/>
          <w:lang w:eastAsia="en-US"/>
        </w:rPr>
      </w:pPr>
      <w:r w:rsidRPr="00222926">
        <w:rPr>
          <w:rFonts w:ascii="Calibri" w:hAnsi="Calibri"/>
          <w:szCs w:val="22"/>
          <w:lang w:eastAsia="en-US"/>
        </w:rPr>
        <w:t>1. Forældresamarbejde om børns trivsel, læring, udvikling og dannelse</w:t>
      </w:r>
    </w:p>
    <w:p w:rsidR="00222926" w:rsidRPr="00222926" w:rsidRDefault="00222926" w:rsidP="00222926">
      <w:pPr>
        <w:spacing w:line="259" w:lineRule="auto"/>
        <w:rPr>
          <w:rFonts w:ascii="Calibri" w:hAnsi="Calibri"/>
          <w:szCs w:val="22"/>
          <w:lang w:eastAsia="en-US"/>
        </w:rPr>
      </w:pPr>
      <w:r w:rsidRPr="00222926">
        <w:rPr>
          <w:rFonts w:ascii="Calibri" w:hAnsi="Calibri"/>
          <w:szCs w:val="22"/>
          <w:lang w:eastAsia="en-US"/>
        </w:rPr>
        <w:t>2. Et pædagogisk læringsmiljø hele dagen</w:t>
      </w:r>
    </w:p>
    <w:p w:rsidR="00222926" w:rsidRPr="00222926" w:rsidRDefault="00222926" w:rsidP="00222926">
      <w:pPr>
        <w:spacing w:line="259" w:lineRule="auto"/>
        <w:rPr>
          <w:rFonts w:ascii="Calibri" w:hAnsi="Calibri"/>
          <w:szCs w:val="22"/>
          <w:lang w:eastAsia="en-US"/>
        </w:rPr>
      </w:pPr>
      <w:r w:rsidRPr="00222926">
        <w:rPr>
          <w:rFonts w:ascii="Calibri" w:hAnsi="Calibri"/>
          <w:szCs w:val="22"/>
          <w:lang w:eastAsia="en-US"/>
        </w:rPr>
        <w:t>3. Børnesyn og børneperspektiver</w:t>
      </w:r>
    </w:p>
    <w:p w:rsidR="00222926" w:rsidRPr="00222926" w:rsidRDefault="00222926" w:rsidP="00222926">
      <w:pPr>
        <w:spacing w:line="259" w:lineRule="auto"/>
        <w:rPr>
          <w:rFonts w:ascii="Calibri" w:hAnsi="Calibri"/>
          <w:szCs w:val="22"/>
          <w:lang w:eastAsia="en-US"/>
        </w:rPr>
      </w:pPr>
      <w:r w:rsidRPr="00222926">
        <w:rPr>
          <w:rFonts w:ascii="Calibri" w:hAnsi="Calibri"/>
          <w:szCs w:val="22"/>
          <w:lang w:eastAsia="en-US"/>
        </w:rPr>
        <w:t>4. Børns leg</w:t>
      </w:r>
    </w:p>
    <w:p w:rsidR="00222926" w:rsidRPr="00222926" w:rsidRDefault="00222926" w:rsidP="00222926">
      <w:pPr>
        <w:spacing w:line="259" w:lineRule="auto"/>
        <w:rPr>
          <w:rFonts w:ascii="Calibri" w:hAnsi="Calibri"/>
          <w:szCs w:val="22"/>
          <w:lang w:eastAsia="en-US"/>
        </w:rPr>
      </w:pPr>
      <w:r w:rsidRPr="00222926">
        <w:rPr>
          <w:rFonts w:ascii="Calibri" w:hAnsi="Calibri"/>
          <w:szCs w:val="22"/>
          <w:lang w:eastAsia="en-US"/>
        </w:rPr>
        <w:t>5. Det brede læringssyn</w:t>
      </w:r>
    </w:p>
    <w:p w:rsidR="00222926" w:rsidRPr="00222926" w:rsidRDefault="00222926" w:rsidP="00222926">
      <w:pPr>
        <w:spacing w:line="259" w:lineRule="auto"/>
        <w:rPr>
          <w:rFonts w:ascii="Calibri" w:hAnsi="Calibri"/>
          <w:szCs w:val="22"/>
          <w:lang w:eastAsia="en-US"/>
        </w:rPr>
      </w:pPr>
      <w:r w:rsidRPr="00222926">
        <w:rPr>
          <w:rFonts w:ascii="Calibri" w:hAnsi="Calibri"/>
          <w:szCs w:val="22"/>
          <w:lang w:eastAsia="en-US"/>
        </w:rPr>
        <w:t>6. Samspil og relationer</w:t>
      </w:r>
    </w:p>
    <w:p w:rsidR="00222926" w:rsidRPr="00222926" w:rsidRDefault="00222926" w:rsidP="00222926">
      <w:pPr>
        <w:spacing w:line="259" w:lineRule="auto"/>
        <w:rPr>
          <w:rFonts w:ascii="Calibri" w:hAnsi="Calibri"/>
          <w:szCs w:val="22"/>
          <w:lang w:eastAsia="en-US"/>
        </w:rPr>
      </w:pPr>
      <w:r w:rsidRPr="00222926">
        <w:rPr>
          <w:rFonts w:ascii="Calibri" w:hAnsi="Calibri"/>
          <w:szCs w:val="22"/>
          <w:lang w:eastAsia="en-US"/>
        </w:rPr>
        <w:t>7. Børn i udsatte positioner og alle børns deltagelse i børnefællesskaberne</w:t>
      </w:r>
    </w:p>
    <w:p w:rsidR="00222926" w:rsidRPr="00222926" w:rsidRDefault="00222926" w:rsidP="00222926">
      <w:pPr>
        <w:spacing w:line="259" w:lineRule="auto"/>
        <w:rPr>
          <w:rFonts w:ascii="Calibri" w:hAnsi="Calibri"/>
          <w:szCs w:val="22"/>
          <w:lang w:eastAsia="en-US"/>
        </w:rPr>
      </w:pPr>
      <w:r w:rsidRPr="00222926">
        <w:rPr>
          <w:rFonts w:ascii="Calibri" w:hAnsi="Calibri"/>
          <w:szCs w:val="22"/>
          <w:lang w:eastAsia="en-US"/>
        </w:rPr>
        <w:t>8. Evaluerende pædagogisk praksis</w:t>
      </w:r>
    </w:p>
    <w:p w:rsidR="00222926" w:rsidRPr="00222926" w:rsidRDefault="00222926" w:rsidP="00222926">
      <w:pPr>
        <w:spacing w:line="259" w:lineRule="auto"/>
        <w:rPr>
          <w:rFonts w:ascii="Calibri" w:hAnsi="Calibri"/>
          <w:szCs w:val="22"/>
          <w:lang w:eastAsia="en-US"/>
        </w:rPr>
      </w:pPr>
      <w:r w:rsidRPr="00222926">
        <w:rPr>
          <w:rFonts w:ascii="Calibri" w:hAnsi="Calibri"/>
          <w:szCs w:val="22"/>
          <w:lang w:eastAsia="en-US"/>
        </w:rPr>
        <w:t>9. Sammenhængende overgange</w:t>
      </w:r>
    </w:p>
    <w:p w:rsidR="00F62A2E" w:rsidRPr="00CC2A96" w:rsidRDefault="00222926" w:rsidP="00CC2A96">
      <w:pPr>
        <w:spacing w:line="259" w:lineRule="auto"/>
        <w:rPr>
          <w:rFonts w:ascii="Calibri" w:hAnsi="Calibri"/>
          <w:szCs w:val="22"/>
          <w:lang w:eastAsia="en-US"/>
        </w:rPr>
      </w:pPr>
      <w:r w:rsidRPr="00222926">
        <w:rPr>
          <w:rFonts w:ascii="Calibri" w:hAnsi="Calibri"/>
          <w:szCs w:val="22"/>
          <w:lang w:eastAsia="en-US"/>
        </w:rPr>
        <w:t>Samt hvordan vi inddrager samfundet.</w:t>
      </w:r>
    </w:p>
    <w:p w:rsidR="00F62A2E" w:rsidRDefault="00F62A2E" w:rsidP="00F62A2E"/>
    <w:p w:rsidR="00CC2A96" w:rsidRDefault="00CC2A96" w:rsidP="00CC2A96">
      <w:pPr>
        <w:pStyle w:val="Overskrift1"/>
        <w:rPr>
          <w:rFonts w:asciiTheme="minorHAnsi" w:hAnsiTheme="minorHAnsi" w:cstheme="minorHAnsi"/>
          <w:b/>
          <w:color w:val="auto"/>
        </w:rPr>
      </w:pPr>
      <w:bookmarkStart w:id="3" w:name="_Toc130969704"/>
      <w:r w:rsidRPr="00931BCB">
        <w:lastRenderedPageBreak/>
        <w:t>B</w:t>
      </w:r>
      <w:r>
        <w:t xml:space="preserve">ørnesyn </w:t>
      </w:r>
      <w:r w:rsidRPr="00931BCB">
        <w:t>og børneperspektiv</w:t>
      </w:r>
      <w:r>
        <w:t>er</w:t>
      </w:r>
      <w:bookmarkEnd w:id="3"/>
    </w:p>
    <w:p w:rsidR="00F62A2E" w:rsidRPr="00931BCB" w:rsidRDefault="00F62A2E" w:rsidP="00F62A2E">
      <w:pPr>
        <w:pStyle w:val="Tekst5bl"/>
        <w:rPr>
          <w:rFonts w:asciiTheme="minorHAnsi" w:hAnsiTheme="minorHAnsi" w:cstheme="minorHAnsi"/>
          <w:b w:val="0"/>
          <w:color w:val="auto"/>
        </w:rPr>
      </w:pPr>
      <w:r w:rsidRPr="00931BCB">
        <w:rPr>
          <w:rFonts w:asciiTheme="minorHAnsi" w:hAnsiTheme="minorHAnsi" w:cstheme="minorHAnsi"/>
          <w:b w:val="0"/>
          <w:color w:val="auto"/>
        </w:rPr>
        <w:t>Hvordan kommer de fem centrale elementer fra det fælles pædagogiske grundlag til udtryk hos os og bliver omsat i vores hverdag sammen med børnene?</w:t>
      </w:r>
    </w:p>
    <w:p w:rsidR="00F62A2E" w:rsidRDefault="00F62A2E" w:rsidP="00F62A2E">
      <w:pPr>
        <w:rPr>
          <w:rFonts w:asciiTheme="minorHAnsi" w:hAnsiTheme="minorHAnsi" w:cstheme="minorHAnsi"/>
        </w:rPr>
      </w:pPr>
    </w:p>
    <w:p w:rsidR="00F62A2E" w:rsidRPr="00CC2A96" w:rsidRDefault="00F62A2E" w:rsidP="00CC2A96">
      <w:pPr>
        <w:pStyle w:val="Overskrift2"/>
      </w:pPr>
      <w:bookmarkStart w:id="4" w:name="_Toc130969705"/>
      <w:r w:rsidRPr="00931BCB">
        <w:t>Børnesyn</w:t>
      </w:r>
      <w:bookmarkEnd w:id="4"/>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I Fanø børnehave og vuggestue skal børnene have en følelse af at være i sit andet hjem. Det skal være trygt og rart, og deres hverdage skal være med muligheder og ikke begrænsninger.</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De skal føle sig hørt, set og forstået.</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Alle børn skal udfordres individuelt, og gennem det få følelsen af at lykkedes og dermed få mulighed for at udvikle sig videre.</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At de gennem leg og aktivitet oplever at blive valgt til og tror på sig selv, og tror på sig selv i sa</w:t>
      </w:r>
      <w:r w:rsidR="00B94522">
        <w:rPr>
          <w:rFonts w:asciiTheme="minorHAnsi" w:hAnsiTheme="minorHAnsi" w:cstheme="minorHAnsi"/>
          <w:color w:val="000000"/>
          <w:sz w:val="22"/>
          <w:szCs w:val="22"/>
          <w:bdr w:val="none" w:sz="0" w:space="0" w:color="auto" w:frame="1"/>
        </w:rPr>
        <w:t>m</w:t>
      </w:r>
      <w:r>
        <w:rPr>
          <w:rFonts w:asciiTheme="minorHAnsi" w:hAnsiTheme="minorHAnsi" w:cstheme="minorHAnsi"/>
          <w:color w:val="000000"/>
          <w:sz w:val="22"/>
          <w:szCs w:val="22"/>
          <w:bdr w:val="none" w:sz="0" w:space="0" w:color="auto" w:frame="1"/>
        </w:rPr>
        <w:t>været med andre.</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De skal ha</w:t>
      </w:r>
      <w:r w:rsidR="00B94522">
        <w:rPr>
          <w:rFonts w:asciiTheme="minorHAnsi" w:hAnsiTheme="minorHAnsi" w:cstheme="minorHAnsi"/>
          <w:color w:val="000000"/>
          <w:sz w:val="22"/>
          <w:szCs w:val="22"/>
          <w:bdr w:val="none" w:sz="0" w:space="0" w:color="auto" w:frame="1"/>
        </w:rPr>
        <w:t>ve lyst til at blive nysgerrige</w:t>
      </w:r>
      <w:r>
        <w:rPr>
          <w:rFonts w:asciiTheme="minorHAnsi" w:hAnsiTheme="minorHAnsi" w:cstheme="minorHAnsi"/>
          <w:color w:val="000000"/>
          <w:sz w:val="22"/>
          <w:szCs w:val="22"/>
          <w:bdr w:val="none" w:sz="0" w:space="0" w:color="auto" w:frame="1"/>
        </w:rPr>
        <w:t xml:space="preserve">, stille spørgsmål, undre sig, og undersøge. </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De skal opleve sig selv som en del af et fællesskab, og et fællesskab der rækker ud over børnehavens matrikel.</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I Fanø børnehave skal børnene opleve velvære og muligheder ved udendørs leg og aktiviteter.</w:t>
      </w:r>
    </w:p>
    <w:p w:rsidR="00F62A2E" w:rsidRPr="000914A2" w:rsidRDefault="00F62A2E" w:rsidP="00F62A2E">
      <w:pPr>
        <w:pStyle w:val="xmsonormal"/>
        <w:shd w:val="clear" w:color="auto" w:fill="FFFFFF"/>
        <w:spacing w:before="0" w:beforeAutospacing="0" w:after="0" w:afterAutospacing="0"/>
        <w:rPr>
          <w:rFonts w:asciiTheme="minorHAnsi" w:hAnsiTheme="minorHAnsi" w:cstheme="minorHAnsi"/>
          <w:color w:val="201F1E"/>
          <w:sz w:val="22"/>
          <w:szCs w:val="22"/>
        </w:rPr>
      </w:pP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Personalet i Fanø børnehave arbejder med </w:t>
      </w:r>
      <w:r w:rsidR="00B94522">
        <w:rPr>
          <w:rFonts w:asciiTheme="minorHAnsi" w:hAnsiTheme="minorHAnsi" w:cstheme="minorHAnsi"/>
          <w:color w:val="000000"/>
          <w:sz w:val="22"/>
          <w:szCs w:val="22"/>
          <w:bdr w:val="none" w:sz="0" w:space="0" w:color="auto" w:frame="1"/>
        </w:rPr>
        <w:t>at leve op til børnesynet ved at være</w:t>
      </w:r>
      <w:r>
        <w:rPr>
          <w:rFonts w:asciiTheme="minorHAnsi" w:hAnsiTheme="minorHAnsi" w:cstheme="minorHAnsi"/>
          <w:color w:val="000000"/>
          <w:sz w:val="22"/>
          <w:szCs w:val="22"/>
          <w:bdr w:val="none" w:sz="0" w:space="0" w:color="auto" w:frame="1"/>
        </w:rPr>
        <w:t xml:space="preserve"> positive og gode roller/ at være rollemodeller.</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 xml:space="preserve">Vi har opmærksomhed på rammer og </w:t>
      </w:r>
      <w:r w:rsidR="00B94522">
        <w:rPr>
          <w:rFonts w:asciiTheme="minorHAnsi" w:hAnsiTheme="minorHAnsi" w:cstheme="minorHAnsi"/>
          <w:color w:val="000000"/>
          <w:sz w:val="22"/>
          <w:szCs w:val="22"/>
          <w:bdr w:val="none" w:sz="0" w:space="0" w:color="auto" w:frame="1"/>
        </w:rPr>
        <w:t xml:space="preserve">et </w:t>
      </w:r>
      <w:r>
        <w:rPr>
          <w:rFonts w:asciiTheme="minorHAnsi" w:hAnsiTheme="minorHAnsi" w:cstheme="minorHAnsi"/>
          <w:color w:val="000000"/>
          <w:sz w:val="22"/>
          <w:szCs w:val="22"/>
          <w:bdr w:val="none" w:sz="0" w:space="0" w:color="auto" w:frame="1"/>
        </w:rPr>
        <w:t>miljø, som stimulerer til leg og kreativitet.</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Vi er dagligt ude og går for det meste på legepladsen</w:t>
      </w:r>
      <w:r w:rsidR="00B94522">
        <w:rPr>
          <w:rFonts w:asciiTheme="minorHAnsi" w:hAnsiTheme="minorHAnsi" w:cstheme="minorHAnsi"/>
          <w:color w:val="000000"/>
          <w:sz w:val="22"/>
          <w:szCs w:val="22"/>
          <w:bdr w:val="none" w:sz="0" w:space="0" w:color="auto" w:frame="1"/>
        </w:rPr>
        <w:t xml:space="preserve"> om </w:t>
      </w:r>
      <w:r>
        <w:rPr>
          <w:rFonts w:asciiTheme="minorHAnsi" w:hAnsiTheme="minorHAnsi" w:cstheme="minorHAnsi"/>
          <w:color w:val="000000"/>
          <w:sz w:val="22"/>
          <w:szCs w:val="22"/>
          <w:bdr w:val="none" w:sz="0" w:space="0" w:color="auto" w:frame="1"/>
        </w:rPr>
        <w:t>formiddag</w:t>
      </w:r>
      <w:r w:rsidR="00B94522">
        <w:rPr>
          <w:rFonts w:asciiTheme="minorHAnsi" w:hAnsiTheme="minorHAnsi" w:cstheme="minorHAnsi"/>
          <w:color w:val="000000"/>
          <w:sz w:val="22"/>
          <w:szCs w:val="22"/>
          <w:bdr w:val="none" w:sz="0" w:space="0" w:color="auto" w:frame="1"/>
        </w:rPr>
        <w:t>en</w:t>
      </w:r>
      <w:r>
        <w:rPr>
          <w:rFonts w:asciiTheme="minorHAnsi" w:hAnsiTheme="minorHAnsi" w:cstheme="minorHAnsi"/>
          <w:color w:val="000000"/>
          <w:sz w:val="22"/>
          <w:szCs w:val="22"/>
          <w:bdr w:val="none" w:sz="0" w:space="0" w:color="auto" w:frame="1"/>
        </w:rPr>
        <w:t xml:space="preserve"> og resten af dagen.</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Vi skaber mulighed for relations</w:t>
      </w:r>
      <w:r w:rsidR="00B94522">
        <w:rPr>
          <w:rFonts w:asciiTheme="minorHAnsi" w:hAnsiTheme="minorHAnsi" w:cstheme="minorHAnsi"/>
          <w:color w:val="000000"/>
          <w:sz w:val="22"/>
          <w:szCs w:val="22"/>
          <w:bdr w:val="none" w:sz="0" w:space="0" w:color="auto" w:frame="1"/>
        </w:rPr>
        <w:t xml:space="preserve"> </w:t>
      </w:r>
      <w:r>
        <w:rPr>
          <w:rFonts w:asciiTheme="minorHAnsi" w:hAnsiTheme="minorHAnsi" w:cstheme="minorHAnsi"/>
          <w:color w:val="000000"/>
          <w:sz w:val="22"/>
          <w:szCs w:val="22"/>
          <w:bdr w:val="none" w:sz="0" w:space="0" w:color="auto" w:frame="1"/>
        </w:rPr>
        <w:t>dannelse på tværs af grupperne og på tværs af institutionerne.</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Vi udviser rummelighed og respekt for forskelligheder. Generelt har vi en anerkendende tilgang og er ansvarlige og bevidste om at skabe og udvikle en god stemning.</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Sammen med børnene undres vi og stiller spørgsmål samt finder svar sammen.</w:t>
      </w:r>
    </w:p>
    <w:p w:rsidR="00B94522"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Pr>
          <w:rFonts w:asciiTheme="minorHAnsi" w:hAnsiTheme="minorHAnsi" w:cstheme="minorHAnsi"/>
          <w:color w:val="000000"/>
          <w:sz w:val="22"/>
          <w:szCs w:val="22"/>
          <w:bdr w:val="none" w:sz="0" w:space="0" w:color="auto" w:frame="1"/>
        </w:rPr>
        <w:t>Vi er på side</w:t>
      </w:r>
      <w:r w:rsidR="00B94522">
        <w:rPr>
          <w:rFonts w:asciiTheme="minorHAnsi" w:hAnsiTheme="minorHAnsi" w:cstheme="minorHAnsi"/>
          <w:color w:val="000000"/>
          <w:sz w:val="22"/>
          <w:szCs w:val="22"/>
          <w:bdr w:val="none" w:sz="0" w:space="0" w:color="auto" w:frame="1"/>
        </w:rPr>
        <w:t>linjen når børnene leger og er parate til at guide videre.</w:t>
      </w:r>
    </w:p>
    <w:p w:rsidR="00F62A2E" w:rsidRDefault="00F62A2E" w:rsidP="00F62A2E">
      <w:pPr>
        <w:pStyle w:val="xmsonormal"/>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201F1E"/>
          <w:sz w:val="22"/>
          <w:szCs w:val="22"/>
        </w:rPr>
        <w:t xml:space="preserve">Føje elementer </w:t>
      </w:r>
      <w:r w:rsidR="00B94522">
        <w:rPr>
          <w:rFonts w:asciiTheme="minorHAnsi" w:hAnsiTheme="minorHAnsi" w:cstheme="minorHAnsi"/>
          <w:color w:val="201F1E"/>
          <w:sz w:val="22"/>
          <w:szCs w:val="22"/>
        </w:rPr>
        <w:t>til, eller selv deltage</w:t>
      </w:r>
      <w:r>
        <w:rPr>
          <w:rFonts w:asciiTheme="minorHAnsi" w:hAnsiTheme="minorHAnsi" w:cstheme="minorHAnsi"/>
          <w:color w:val="201F1E"/>
          <w:sz w:val="22"/>
          <w:szCs w:val="22"/>
        </w:rPr>
        <w:t xml:space="preserve"> for at legen kan fortsætte.</w:t>
      </w:r>
    </w:p>
    <w:p w:rsidR="001E2D67" w:rsidRDefault="00B94522" w:rsidP="00F62A2E">
      <w:pPr>
        <w:pStyle w:val="xmsonormal"/>
        <w:shd w:val="clear" w:color="auto" w:fill="FFFFFF"/>
        <w:spacing w:before="0" w:beforeAutospacing="0" w:after="0" w:afterAutospacing="0"/>
        <w:rPr>
          <w:rFonts w:asciiTheme="minorHAnsi" w:hAnsiTheme="minorHAnsi" w:cstheme="minorHAnsi"/>
          <w:color w:val="201F1E"/>
          <w:sz w:val="22"/>
          <w:szCs w:val="22"/>
        </w:rPr>
      </w:pPr>
      <w:r>
        <w:rPr>
          <w:rFonts w:asciiTheme="minorHAnsi" w:hAnsiTheme="minorHAnsi" w:cstheme="minorHAnsi"/>
          <w:color w:val="201F1E"/>
          <w:sz w:val="22"/>
          <w:szCs w:val="22"/>
        </w:rPr>
        <w:t>Vi ser på fællesskabet som en forudsætning for at være en del af den demokratiske dannelse i huset.</w:t>
      </w:r>
    </w:p>
    <w:p w:rsidR="001E2D67" w:rsidRDefault="001E2D67" w:rsidP="00F62A2E">
      <w:pPr>
        <w:pStyle w:val="xmsonormal"/>
        <w:shd w:val="clear" w:color="auto" w:fill="FFFFFF"/>
        <w:spacing w:before="0" w:beforeAutospacing="0" w:after="0" w:afterAutospacing="0"/>
        <w:rPr>
          <w:rFonts w:asciiTheme="minorHAnsi" w:hAnsiTheme="minorHAnsi" w:cstheme="minorHAnsi"/>
          <w:color w:val="201F1E"/>
          <w:sz w:val="22"/>
          <w:szCs w:val="22"/>
        </w:rPr>
      </w:pPr>
    </w:p>
    <w:p w:rsidR="00F62A2E" w:rsidRPr="000914A2" w:rsidRDefault="00F62A2E" w:rsidP="00F62A2E">
      <w:pPr>
        <w:pStyle w:val="xmsonormal"/>
        <w:shd w:val="clear" w:color="auto" w:fill="FFFFFF"/>
        <w:spacing w:before="0" w:beforeAutospacing="0" w:after="0" w:afterAutospacing="0"/>
        <w:rPr>
          <w:rFonts w:asciiTheme="minorHAnsi" w:hAnsiTheme="minorHAnsi" w:cstheme="minorHAnsi"/>
          <w:color w:val="201F1E"/>
          <w:sz w:val="22"/>
          <w:szCs w:val="22"/>
        </w:rPr>
      </w:pPr>
    </w:p>
    <w:p w:rsidR="00F62A2E" w:rsidRDefault="00F62A2E" w:rsidP="00F62A2E">
      <w:pPr>
        <w:rPr>
          <w:rFonts w:asciiTheme="minorHAnsi" w:hAnsiTheme="minorHAnsi" w:cstheme="minorHAnsi"/>
        </w:rPr>
      </w:pPr>
    </w:p>
    <w:p w:rsidR="00F62A2E" w:rsidRPr="00120257" w:rsidRDefault="00F62A2E" w:rsidP="00CC2A96">
      <w:pPr>
        <w:pStyle w:val="Overskrift2"/>
      </w:pPr>
      <w:bookmarkStart w:id="5" w:name="_Toc130969706"/>
      <w:r w:rsidRPr="00931BCB">
        <w:t>Dannelse</w:t>
      </w:r>
      <w:bookmarkEnd w:id="5"/>
    </w:p>
    <w:p w:rsidR="00F62A2E" w:rsidRPr="00931BCB" w:rsidRDefault="00F62A2E" w:rsidP="00F62A2E">
      <w:pPr>
        <w:pStyle w:val="xmsonormal"/>
        <w:shd w:val="clear" w:color="auto" w:fill="FFFFFF"/>
        <w:spacing w:before="0" w:beforeAutospacing="0" w:after="0" w:afterAutospacing="0"/>
        <w:rPr>
          <w:rFonts w:asciiTheme="minorHAnsi" w:hAnsiTheme="minorHAnsi" w:cstheme="minorHAnsi"/>
          <w:color w:val="201F1E"/>
          <w:sz w:val="22"/>
          <w:szCs w:val="22"/>
        </w:rPr>
      </w:pPr>
      <w:r w:rsidRPr="00931BCB">
        <w:rPr>
          <w:rFonts w:asciiTheme="minorHAnsi" w:hAnsiTheme="minorHAnsi" w:cstheme="minorHAnsi"/>
          <w:color w:val="000000"/>
          <w:sz w:val="22"/>
          <w:szCs w:val="22"/>
          <w:bdr w:val="none" w:sz="0" w:space="0" w:color="auto" w:frame="1"/>
        </w:rPr>
        <w:t>Udvikling</w:t>
      </w:r>
      <w:r w:rsidRPr="00931BCB">
        <w:rPr>
          <w:rFonts w:asciiTheme="minorHAnsi" w:hAnsiTheme="minorHAnsi" w:cstheme="minorHAnsi"/>
          <w:color w:val="000000"/>
          <w:sz w:val="22"/>
          <w:szCs w:val="22"/>
          <w:bdr w:val="none" w:sz="0" w:space="0" w:color="auto" w:frame="1"/>
        </w:rPr>
        <w:br/>
        <w:t>Vi tager udgangspunkt i det enkelte barns aktuelle udvikling og stimulerer til næste udviklingszone. Med barnet i centrum skal vi kunne rumme barnet.</w:t>
      </w:r>
    </w:p>
    <w:p w:rsidR="00F62A2E" w:rsidRPr="00931BCB" w:rsidRDefault="00F62A2E" w:rsidP="00F62A2E">
      <w:pPr>
        <w:pStyle w:val="xmsonormal"/>
        <w:shd w:val="clear" w:color="auto" w:fill="FFFFFF"/>
        <w:spacing w:before="0" w:beforeAutospacing="0" w:after="0" w:afterAutospacing="0"/>
        <w:ind w:left="45"/>
        <w:rPr>
          <w:rFonts w:asciiTheme="minorHAnsi" w:hAnsiTheme="minorHAnsi" w:cstheme="minorHAnsi"/>
          <w:color w:val="201F1E"/>
          <w:sz w:val="22"/>
          <w:szCs w:val="22"/>
        </w:rPr>
      </w:pPr>
    </w:p>
    <w:p w:rsidR="00F62A2E" w:rsidRPr="00931BCB" w:rsidRDefault="00F62A2E" w:rsidP="00F62A2E">
      <w:pPr>
        <w:pStyle w:val="xmsonormal"/>
        <w:shd w:val="clear" w:color="auto" w:fill="FFFFFF"/>
        <w:spacing w:before="0" w:beforeAutospacing="0" w:after="0" w:afterAutospacing="0"/>
        <w:rPr>
          <w:rFonts w:asciiTheme="minorHAnsi" w:hAnsiTheme="minorHAnsi" w:cstheme="minorHAnsi"/>
          <w:color w:val="201F1E"/>
          <w:sz w:val="22"/>
          <w:szCs w:val="22"/>
        </w:rPr>
      </w:pPr>
      <w:r w:rsidRPr="00931BCB">
        <w:rPr>
          <w:rFonts w:asciiTheme="minorHAnsi" w:hAnsiTheme="minorHAnsi" w:cstheme="minorHAnsi"/>
          <w:color w:val="000000"/>
          <w:sz w:val="22"/>
          <w:szCs w:val="22"/>
          <w:bdr w:val="none" w:sz="0" w:space="0" w:color="auto" w:frame="1"/>
        </w:rPr>
        <w:t>Ressourcer og udvikling</w:t>
      </w:r>
      <w:r w:rsidRPr="00931BCB">
        <w:rPr>
          <w:rFonts w:asciiTheme="minorHAnsi" w:hAnsiTheme="minorHAnsi" w:cstheme="minorHAnsi"/>
          <w:color w:val="000000"/>
          <w:sz w:val="22"/>
          <w:szCs w:val="22"/>
          <w:bdr w:val="none" w:sz="0" w:space="0" w:color="auto" w:frame="1"/>
        </w:rPr>
        <w:br/>
        <w:t>Vi tager udgangspunkt i de ressourcer børnene har. Samtidig lægger vi vægt på at stimulerer og udvikle kompetencer så barnet udvikler evnen til at blive en god kammerat, indgå i sociale sammenhænge, at være selvhjulpen, at være rummelig over for forskelligheder og bliver klar til det næste skridt i livet, nemlig skolen.</w:t>
      </w:r>
    </w:p>
    <w:p w:rsidR="00F62A2E" w:rsidRPr="00931BCB" w:rsidRDefault="00F62A2E" w:rsidP="00F62A2E">
      <w:pPr>
        <w:pStyle w:val="xmsonormal"/>
        <w:shd w:val="clear" w:color="auto" w:fill="FFFFFF"/>
        <w:spacing w:before="0" w:beforeAutospacing="0" w:after="0" w:afterAutospacing="0"/>
        <w:ind w:left="45"/>
        <w:rPr>
          <w:rFonts w:asciiTheme="minorHAnsi" w:hAnsiTheme="minorHAnsi" w:cstheme="minorHAnsi"/>
          <w:color w:val="201F1E"/>
          <w:sz w:val="22"/>
          <w:szCs w:val="22"/>
        </w:rPr>
      </w:pPr>
    </w:p>
    <w:p w:rsidR="00F62A2E" w:rsidRPr="00931BCB" w:rsidRDefault="00F62A2E" w:rsidP="00F62A2E">
      <w:pPr>
        <w:pStyle w:val="xmsonormal"/>
        <w:shd w:val="clear" w:color="auto" w:fill="FFFFFF"/>
        <w:spacing w:before="0" w:beforeAutospacing="0" w:after="0" w:afterAutospacing="0"/>
        <w:rPr>
          <w:rFonts w:asciiTheme="minorHAnsi" w:hAnsiTheme="minorHAnsi" w:cstheme="minorHAnsi"/>
          <w:color w:val="201F1E"/>
          <w:sz w:val="22"/>
          <w:szCs w:val="22"/>
        </w:rPr>
      </w:pPr>
      <w:r w:rsidRPr="00931BCB">
        <w:rPr>
          <w:rFonts w:asciiTheme="minorHAnsi" w:hAnsiTheme="minorHAnsi" w:cstheme="minorHAnsi"/>
          <w:color w:val="000000"/>
          <w:sz w:val="22"/>
          <w:szCs w:val="22"/>
          <w:bdr w:val="none" w:sz="0" w:space="0" w:color="auto" w:frame="1"/>
        </w:rPr>
        <w:t>Rummelighed</w:t>
      </w:r>
      <w:r w:rsidRPr="00931BCB">
        <w:rPr>
          <w:rFonts w:asciiTheme="minorHAnsi" w:hAnsiTheme="minorHAnsi" w:cstheme="minorHAnsi"/>
          <w:color w:val="000000"/>
          <w:sz w:val="22"/>
          <w:szCs w:val="22"/>
          <w:bdr w:val="none" w:sz="0" w:space="0" w:color="auto" w:frame="1"/>
        </w:rPr>
        <w:br/>
        <w:t>Vi ser barnets behov og hvad et barn magter selvom der er en planlagt aktivitet. Som personale skal vi kunne rumme børn der udfordrer. Som personale skal vi kunne aflaste hinanden og støtte hinanden, hvis en situation tilspidser. Vi skal være bevidste så vi mærker os selv godt nok til at kunne trække os og overgive opgaven til en anden. Vi skal her være opmærksom på strukturen og ændre den hvis det er nødvendigt.</w:t>
      </w:r>
    </w:p>
    <w:p w:rsidR="001E2D67" w:rsidRDefault="00F62A2E" w:rsidP="00F62A2E">
      <w:pPr>
        <w:pStyle w:val="xmsonormal"/>
        <w:shd w:val="clear" w:color="auto" w:fill="FFFFFF"/>
        <w:spacing w:before="0" w:beforeAutospacing="0" w:after="0" w:afterAutospacing="0"/>
        <w:rPr>
          <w:rFonts w:asciiTheme="minorHAnsi" w:hAnsiTheme="minorHAnsi" w:cstheme="minorHAnsi"/>
          <w:color w:val="000000"/>
          <w:sz w:val="22"/>
          <w:szCs w:val="22"/>
          <w:bdr w:val="none" w:sz="0" w:space="0" w:color="auto" w:frame="1"/>
        </w:rPr>
      </w:pPr>
      <w:r w:rsidRPr="00931BCB">
        <w:rPr>
          <w:rFonts w:asciiTheme="minorHAnsi" w:hAnsiTheme="minorHAnsi" w:cstheme="minorHAnsi"/>
          <w:color w:val="000000"/>
          <w:sz w:val="22"/>
          <w:szCs w:val="22"/>
          <w:bdr w:val="none" w:sz="0" w:space="0" w:color="auto" w:frame="1"/>
        </w:rPr>
        <w:t>Respekt</w:t>
      </w:r>
      <w:r w:rsidRPr="00931BCB">
        <w:rPr>
          <w:rFonts w:asciiTheme="minorHAnsi" w:hAnsiTheme="minorHAnsi" w:cstheme="minorHAnsi"/>
          <w:color w:val="000000"/>
          <w:sz w:val="22"/>
          <w:szCs w:val="22"/>
          <w:bdr w:val="none" w:sz="0" w:space="0" w:color="auto" w:frame="1"/>
        </w:rPr>
        <w:br/>
        <w:t>Vi tror på at de positive relationer opbygges, optjenes , så kommer respekten for hinanden som individer. Her tænker vi på barn/barn, barn / voksne og kollega til kollega. Vi forbereder nyt personale i huset så de hovedsageligt tager de positive relationer hvis omstændighederne tillader det. Vi beder det personale, d</w:t>
      </w:r>
      <w:r>
        <w:rPr>
          <w:rFonts w:asciiTheme="minorHAnsi" w:hAnsiTheme="minorHAnsi" w:cstheme="minorHAnsi"/>
          <w:color w:val="000000"/>
          <w:sz w:val="22"/>
          <w:szCs w:val="22"/>
          <w:bdr w:val="none" w:sz="0" w:space="0" w:color="auto" w:frame="1"/>
        </w:rPr>
        <w:t xml:space="preserve">er kender barnet om at tage udad </w:t>
      </w:r>
      <w:r w:rsidRPr="00931BCB">
        <w:rPr>
          <w:rFonts w:asciiTheme="minorHAnsi" w:hAnsiTheme="minorHAnsi" w:cstheme="minorHAnsi"/>
          <w:color w:val="000000"/>
          <w:sz w:val="22"/>
          <w:szCs w:val="22"/>
          <w:bdr w:val="none" w:sz="0" w:space="0" w:color="auto" w:frame="1"/>
        </w:rPr>
        <w:t>reagerende og konflikt fyldige relationer.</w:t>
      </w:r>
    </w:p>
    <w:p w:rsidR="00F62A2E" w:rsidRPr="00931BCB" w:rsidRDefault="00F62A2E" w:rsidP="00F62A2E">
      <w:pPr>
        <w:rPr>
          <w:rFonts w:asciiTheme="minorHAnsi" w:hAnsiTheme="minorHAnsi" w:cstheme="minorHAnsi"/>
          <w:color w:val="0070C0"/>
        </w:rPr>
      </w:pPr>
    </w:p>
    <w:p w:rsidR="00F62A2E" w:rsidRDefault="00F62A2E" w:rsidP="00CC2A96">
      <w:pPr>
        <w:pStyle w:val="Overskrift2"/>
      </w:pPr>
      <w:bookmarkStart w:id="6" w:name="_Toc130969707"/>
      <w:r w:rsidRPr="00931BCB">
        <w:lastRenderedPageBreak/>
        <w:t>Børneperspektivet</w:t>
      </w:r>
      <w:bookmarkEnd w:id="6"/>
    </w:p>
    <w:p w:rsidR="00F62A2E" w:rsidRPr="00A76809" w:rsidRDefault="00F62A2E" w:rsidP="00F62A2E">
      <w:pPr>
        <w:rPr>
          <w:rFonts w:asciiTheme="minorHAnsi" w:hAnsiTheme="minorHAnsi" w:cstheme="minorHAnsi"/>
        </w:rPr>
      </w:pPr>
      <w:r w:rsidRPr="00A76809">
        <w:rPr>
          <w:rFonts w:asciiTheme="minorHAnsi" w:hAnsiTheme="minorHAnsi" w:cstheme="minorHAnsi"/>
        </w:rPr>
        <w:t xml:space="preserve">Barnet skal opleve at vi tager det alvorligt når det henvender sig. Det skal føle sig hørt og </w:t>
      </w:r>
      <w:r w:rsidR="00B94522">
        <w:rPr>
          <w:rFonts w:asciiTheme="minorHAnsi" w:hAnsiTheme="minorHAnsi" w:cstheme="minorHAnsi"/>
        </w:rPr>
        <w:t xml:space="preserve">opleve at </w:t>
      </w:r>
      <w:r w:rsidRPr="00A76809">
        <w:rPr>
          <w:rFonts w:asciiTheme="minorHAnsi" w:hAnsiTheme="minorHAnsi" w:cstheme="minorHAnsi"/>
        </w:rPr>
        <w:t xml:space="preserve">den voksne drager omsorg og lytter og trøster helt færdigt. </w:t>
      </w:r>
    </w:p>
    <w:p w:rsidR="00F62A2E" w:rsidRPr="00A76809" w:rsidRDefault="00F62A2E" w:rsidP="00F62A2E">
      <w:pPr>
        <w:rPr>
          <w:rFonts w:asciiTheme="minorHAnsi" w:hAnsiTheme="minorHAnsi" w:cstheme="minorHAnsi"/>
        </w:rPr>
      </w:pPr>
      <w:r w:rsidRPr="00A76809">
        <w:rPr>
          <w:rFonts w:asciiTheme="minorHAnsi" w:hAnsiTheme="minorHAnsi" w:cstheme="minorHAnsi"/>
        </w:rPr>
        <w:t>Uanset barnets handling skal vi lytte og vise empati for barnet, så vi uanset handling anerkender barnet, men hjælper med at justere på handlingen eller guider til anden handling.</w:t>
      </w:r>
    </w:p>
    <w:p w:rsidR="00F62A2E" w:rsidRPr="00A76809" w:rsidRDefault="00F62A2E" w:rsidP="00F62A2E">
      <w:pPr>
        <w:rPr>
          <w:rFonts w:asciiTheme="minorHAnsi" w:hAnsiTheme="minorHAnsi" w:cstheme="minorHAnsi"/>
        </w:rPr>
      </w:pPr>
      <w:r w:rsidRPr="00A76809">
        <w:rPr>
          <w:rFonts w:asciiTheme="minorHAnsi" w:hAnsiTheme="minorHAnsi" w:cstheme="minorHAnsi"/>
        </w:rPr>
        <w:t>Vi understøtter barnets forsøg på handling også selvom det ikke lykkedes.</w:t>
      </w:r>
    </w:p>
    <w:p w:rsidR="00F62A2E" w:rsidRPr="00A76809" w:rsidRDefault="00F62A2E" w:rsidP="00F62A2E">
      <w:pPr>
        <w:rPr>
          <w:rFonts w:asciiTheme="minorHAnsi" w:hAnsiTheme="minorHAnsi" w:cstheme="minorHAnsi"/>
        </w:rPr>
      </w:pPr>
      <w:r w:rsidRPr="00A76809">
        <w:rPr>
          <w:rFonts w:asciiTheme="minorHAnsi" w:hAnsiTheme="minorHAnsi" w:cstheme="minorHAnsi"/>
        </w:rPr>
        <w:t>Vi forsøger ikke at lave om på barnets følelser men er karavane fører i positiv retning.</w:t>
      </w:r>
    </w:p>
    <w:p w:rsidR="00F62A2E" w:rsidRPr="00A76809" w:rsidRDefault="00F62A2E" w:rsidP="00F62A2E">
      <w:pPr>
        <w:rPr>
          <w:rFonts w:asciiTheme="minorHAnsi" w:hAnsiTheme="minorHAnsi" w:cstheme="minorHAnsi"/>
        </w:rPr>
      </w:pPr>
      <w:r w:rsidRPr="00A76809">
        <w:rPr>
          <w:rFonts w:asciiTheme="minorHAnsi" w:hAnsiTheme="minorHAnsi" w:cstheme="minorHAnsi"/>
        </w:rPr>
        <w:t>Når vi anerkender møder vi de følelser han/hun har, uanset alder og udvikling.</w:t>
      </w:r>
    </w:p>
    <w:p w:rsidR="00F62A2E" w:rsidRPr="00A76809" w:rsidRDefault="00F62A2E" w:rsidP="00F62A2E">
      <w:pPr>
        <w:rPr>
          <w:rFonts w:asciiTheme="minorHAnsi" w:hAnsiTheme="minorHAnsi" w:cstheme="minorHAnsi"/>
        </w:rPr>
      </w:pPr>
      <w:r w:rsidRPr="00A76809">
        <w:rPr>
          <w:rFonts w:asciiTheme="minorHAnsi" w:hAnsiTheme="minorHAnsi" w:cstheme="minorHAnsi"/>
        </w:rPr>
        <w:t>Eksempel:</w:t>
      </w:r>
    </w:p>
    <w:p w:rsidR="00F62A2E" w:rsidRPr="00A76809" w:rsidRDefault="00F62A2E" w:rsidP="00F62A2E">
      <w:pPr>
        <w:rPr>
          <w:rFonts w:asciiTheme="minorHAnsi" w:hAnsiTheme="minorHAnsi" w:cstheme="minorHAnsi"/>
        </w:rPr>
      </w:pPr>
      <w:r w:rsidRPr="00A76809">
        <w:rPr>
          <w:rFonts w:asciiTheme="minorHAnsi" w:hAnsiTheme="minorHAnsi" w:cstheme="minorHAnsi"/>
        </w:rPr>
        <w:t>Hvis et barn slå et andet</w:t>
      </w:r>
      <w:r w:rsidR="00B94522">
        <w:rPr>
          <w:rFonts w:asciiTheme="minorHAnsi" w:hAnsiTheme="minorHAnsi" w:cstheme="minorHAnsi"/>
        </w:rPr>
        <w:t xml:space="preserve"> barn viser vi omsorg og trøst </w:t>
      </w:r>
      <w:r w:rsidRPr="00A76809">
        <w:rPr>
          <w:rFonts w:asciiTheme="minorHAnsi" w:hAnsiTheme="minorHAnsi" w:cstheme="minorHAnsi"/>
        </w:rPr>
        <w:t>for begge børn hvis de udtrykker ked af det</w:t>
      </w:r>
      <w:r w:rsidR="00B94522">
        <w:rPr>
          <w:rFonts w:asciiTheme="minorHAnsi" w:hAnsiTheme="minorHAnsi" w:cstheme="minorHAnsi"/>
        </w:rPr>
        <w:t>/ tristhed</w:t>
      </w:r>
      <w:r w:rsidRPr="00A76809">
        <w:rPr>
          <w:rFonts w:asciiTheme="minorHAnsi" w:hAnsiTheme="minorHAnsi" w:cstheme="minorHAnsi"/>
        </w:rPr>
        <w:t>.</w:t>
      </w:r>
    </w:p>
    <w:p w:rsidR="00F62A2E" w:rsidRPr="00A76809" w:rsidRDefault="00F62A2E" w:rsidP="00F62A2E">
      <w:pPr>
        <w:rPr>
          <w:rFonts w:asciiTheme="minorHAnsi" w:hAnsiTheme="minorHAnsi" w:cstheme="minorHAnsi"/>
        </w:rPr>
      </w:pPr>
      <w:r w:rsidRPr="00A76809">
        <w:rPr>
          <w:rFonts w:asciiTheme="minorHAnsi" w:hAnsiTheme="minorHAnsi" w:cstheme="minorHAnsi"/>
        </w:rPr>
        <w:t>Vi samler op på handlingen/guidningen når det enkelte barn er parat til det.</w:t>
      </w:r>
    </w:p>
    <w:p w:rsidR="00F62A2E" w:rsidRPr="00A76809" w:rsidRDefault="00F62A2E" w:rsidP="00F62A2E">
      <w:pPr>
        <w:rPr>
          <w:rFonts w:asciiTheme="minorHAnsi" w:hAnsiTheme="minorHAnsi" w:cstheme="minorHAnsi"/>
        </w:rPr>
      </w:pPr>
    </w:p>
    <w:p w:rsidR="00F62A2E" w:rsidRPr="00A76809" w:rsidRDefault="00F62A2E" w:rsidP="00F62A2E">
      <w:pPr>
        <w:rPr>
          <w:rFonts w:asciiTheme="minorHAnsi" w:hAnsiTheme="minorHAnsi" w:cstheme="minorHAnsi"/>
        </w:rPr>
      </w:pPr>
      <w:r w:rsidRPr="00A76809">
        <w:rPr>
          <w:rFonts w:asciiTheme="minorHAnsi" w:hAnsiTheme="minorHAnsi" w:cstheme="minorHAnsi"/>
        </w:rPr>
        <w:t xml:space="preserve">Vi ser en forudsætning for at tage børneperspektivet i at der i hverdagen er </w:t>
      </w:r>
      <w:r w:rsidR="00B94522">
        <w:rPr>
          <w:rFonts w:asciiTheme="minorHAnsi" w:hAnsiTheme="minorHAnsi" w:cstheme="minorHAnsi"/>
        </w:rPr>
        <w:t xml:space="preserve">en </w:t>
      </w:r>
      <w:r w:rsidRPr="00A76809">
        <w:rPr>
          <w:rFonts w:asciiTheme="minorHAnsi" w:hAnsiTheme="minorHAnsi" w:cstheme="minorHAnsi"/>
        </w:rPr>
        <w:t>tryg</w:t>
      </w:r>
      <w:r w:rsidR="00B94522">
        <w:rPr>
          <w:rFonts w:asciiTheme="minorHAnsi" w:hAnsiTheme="minorHAnsi" w:cstheme="minorHAnsi"/>
        </w:rPr>
        <w:t>hed</w:t>
      </w:r>
      <w:r w:rsidRPr="00A76809">
        <w:rPr>
          <w:rFonts w:asciiTheme="minorHAnsi" w:hAnsiTheme="minorHAnsi" w:cstheme="minorHAnsi"/>
        </w:rPr>
        <w:t>, da det giver overskud og ro til at udvikle sig.</w:t>
      </w:r>
      <w:r w:rsidR="00B94522">
        <w:rPr>
          <w:rFonts w:asciiTheme="minorHAnsi" w:hAnsiTheme="minorHAnsi" w:cstheme="minorHAnsi"/>
        </w:rPr>
        <w:t xml:space="preserve"> Vi skal som personale være i stand til at se bag om barnet og gennemskue barnets behov,. ? Hvorfor  slog barnet og hvordan har barnet der slår det ? </w:t>
      </w:r>
      <w:r w:rsidRPr="00A76809">
        <w:rPr>
          <w:rFonts w:asciiTheme="minorHAnsi" w:hAnsiTheme="minorHAnsi" w:cstheme="minorHAnsi"/>
        </w:rPr>
        <w:t>Det er i en tryg hve</w:t>
      </w:r>
      <w:r w:rsidR="00B94522">
        <w:rPr>
          <w:rFonts w:asciiTheme="minorHAnsi" w:hAnsiTheme="minorHAnsi" w:cstheme="minorHAnsi"/>
        </w:rPr>
        <w:t>rdag at relationer udvikler sig og vi favner både det sårende barn og det barn der slår .</w:t>
      </w:r>
    </w:p>
    <w:p w:rsidR="00F62A2E" w:rsidRPr="00A76809" w:rsidRDefault="00F62A2E" w:rsidP="00F62A2E">
      <w:pPr>
        <w:rPr>
          <w:rFonts w:asciiTheme="minorHAnsi" w:hAnsiTheme="minorHAnsi" w:cstheme="minorHAnsi"/>
        </w:rPr>
      </w:pPr>
      <w:r w:rsidRPr="00A76809">
        <w:rPr>
          <w:rFonts w:asciiTheme="minorHAnsi" w:hAnsiTheme="minorHAnsi" w:cstheme="minorHAnsi"/>
        </w:rPr>
        <w:t>En forudsætning mere er at vi arbejder i mi</w:t>
      </w:r>
      <w:r w:rsidR="00B94522">
        <w:rPr>
          <w:rFonts w:asciiTheme="minorHAnsi" w:hAnsiTheme="minorHAnsi" w:cstheme="minorHAnsi"/>
        </w:rPr>
        <w:t>n</w:t>
      </w:r>
      <w:r w:rsidRPr="00A76809">
        <w:rPr>
          <w:rFonts w:asciiTheme="minorHAnsi" w:hAnsiTheme="minorHAnsi" w:cstheme="minorHAnsi"/>
        </w:rPr>
        <w:t>dre grupper så vi ser hvert barn bedre og har mere overskud til at tage børneperspektivet.</w:t>
      </w:r>
    </w:p>
    <w:p w:rsidR="00F62A2E" w:rsidRPr="00A76809" w:rsidRDefault="00F62A2E" w:rsidP="00F62A2E">
      <w:pPr>
        <w:rPr>
          <w:rFonts w:asciiTheme="minorHAnsi" w:hAnsiTheme="minorHAnsi" w:cstheme="minorHAnsi"/>
        </w:rPr>
      </w:pPr>
    </w:p>
    <w:p w:rsidR="00F62A2E" w:rsidRDefault="00F62A2E" w:rsidP="00F62A2E">
      <w:pPr>
        <w:rPr>
          <w:rFonts w:asciiTheme="minorHAnsi" w:hAnsiTheme="minorHAnsi" w:cstheme="minorHAnsi"/>
          <w:color w:val="0070C0"/>
          <w:sz w:val="28"/>
          <w:szCs w:val="28"/>
        </w:rPr>
      </w:pPr>
    </w:p>
    <w:p w:rsidR="00CA3E99" w:rsidRPr="00CC2A96" w:rsidRDefault="00F62A2E" w:rsidP="00174CEC">
      <w:pPr>
        <w:pStyle w:val="xmsonormal"/>
        <w:shd w:val="clear" w:color="auto" w:fill="FFFFFF"/>
        <w:spacing w:before="0" w:beforeAutospacing="0" w:after="0" w:afterAutospacing="0"/>
        <w:rPr>
          <w:rFonts w:asciiTheme="minorHAnsi" w:hAnsiTheme="minorHAnsi" w:cstheme="minorHAnsi"/>
          <w:b/>
          <w:color w:val="0070C0"/>
          <w:sz w:val="22"/>
          <w:szCs w:val="22"/>
        </w:rPr>
      </w:pPr>
      <w:r w:rsidRPr="00222926">
        <w:rPr>
          <w:rFonts w:asciiTheme="minorHAnsi" w:hAnsiTheme="minorHAnsi" w:cstheme="minorHAnsi"/>
          <w:b/>
          <w:color w:val="0070C0"/>
          <w:sz w:val="22"/>
          <w:szCs w:val="22"/>
        </w:rPr>
        <w:t>Hvilket udviklingsfokus peger PLV 2022 på:</w:t>
      </w:r>
    </w:p>
    <w:p w:rsidR="001E2D67" w:rsidRDefault="00222926" w:rsidP="00931BCB">
      <w:pPr>
        <w:rPr>
          <w:rFonts w:asciiTheme="minorHAnsi" w:hAnsiTheme="minorHAnsi" w:cstheme="minorHAnsi"/>
          <w:color w:val="0070C0"/>
          <w:sz w:val="28"/>
          <w:szCs w:val="28"/>
        </w:rPr>
      </w:pPr>
      <w:r>
        <w:rPr>
          <w:noProof/>
        </w:rPr>
        <w:drawing>
          <wp:inline distT="0" distB="0" distL="0" distR="0" wp14:anchorId="61F16780" wp14:editId="75C229CA">
            <wp:extent cx="6188710" cy="2047875"/>
            <wp:effectExtent l="0" t="0" r="0" b="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2047875"/>
                    </a:xfrm>
                    <a:prstGeom prst="rect">
                      <a:avLst/>
                    </a:prstGeom>
                  </pic:spPr>
                </pic:pic>
              </a:graphicData>
            </a:graphic>
          </wp:inline>
        </w:drawing>
      </w:r>
    </w:p>
    <w:p w:rsidR="00222926" w:rsidRDefault="00222926" w:rsidP="00931BCB">
      <w:pPr>
        <w:rPr>
          <w:rFonts w:asciiTheme="minorHAnsi" w:hAnsiTheme="minorHAnsi" w:cstheme="minorHAnsi"/>
          <w:color w:val="0070C0"/>
          <w:sz w:val="28"/>
          <w:szCs w:val="28"/>
        </w:rPr>
      </w:pPr>
    </w:p>
    <w:p w:rsidR="00174CEC" w:rsidRDefault="00222926" w:rsidP="00931BCB">
      <w:pPr>
        <w:rPr>
          <w:rFonts w:asciiTheme="minorHAnsi" w:hAnsiTheme="minorHAnsi" w:cstheme="minorHAnsi"/>
          <w:color w:val="0070C0"/>
          <w:sz w:val="28"/>
          <w:szCs w:val="28"/>
        </w:rPr>
      </w:pPr>
      <w:r>
        <w:rPr>
          <w:noProof/>
        </w:rPr>
        <w:drawing>
          <wp:inline distT="0" distB="0" distL="0" distR="0" wp14:anchorId="5F4DAA6B" wp14:editId="067F53CE">
            <wp:extent cx="6188710" cy="1026160"/>
            <wp:effectExtent l="0" t="0" r="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1026160"/>
                    </a:xfrm>
                    <a:prstGeom prst="rect">
                      <a:avLst/>
                    </a:prstGeom>
                  </pic:spPr>
                </pic:pic>
              </a:graphicData>
            </a:graphic>
          </wp:inline>
        </w:drawing>
      </w:r>
    </w:p>
    <w:p w:rsidR="00174CEC" w:rsidRDefault="00222926" w:rsidP="00931BCB">
      <w:pPr>
        <w:rPr>
          <w:rFonts w:asciiTheme="minorHAnsi" w:hAnsiTheme="minorHAnsi" w:cstheme="minorHAnsi"/>
          <w:color w:val="0070C0"/>
          <w:sz w:val="28"/>
          <w:szCs w:val="28"/>
        </w:rPr>
      </w:pPr>
      <w:r>
        <w:rPr>
          <w:noProof/>
        </w:rPr>
        <w:drawing>
          <wp:inline distT="0" distB="0" distL="0" distR="0" wp14:anchorId="175CE0D1" wp14:editId="05582C70">
            <wp:extent cx="6188710" cy="1533525"/>
            <wp:effectExtent l="0" t="0" r="0" b="0"/>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1533525"/>
                    </a:xfrm>
                    <a:prstGeom prst="rect">
                      <a:avLst/>
                    </a:prstGeom>
                  </pic:spPr>
                </pic:pic>
              </a:graphicData>
            </a:graphic>
          </wp:inline>
        </w:drawing>
      </w:r>
    </w:p>
    <w:p w:rsidR="00CC2A96" w:rsidRDefault="00CC2A96" w:rsidP="00D63807">
      <w:pPr>
        <w:pStyle w:val="Overskrift1"/>
        <w:rPr>
          <w:rFonts w:asciiTheme="minorHAnsi" w:eastAsia="Times New Roman" w:hAnsiTheme="minorHAnsi" w:cstheme="minorHAnsi"/>
          <w:color w:val="0070C0"/>
          <w:sz w:val="28"/>
          <w:szCs w:val="28"/>
        </w:rPr>
      </w:pPr>
    </w:p>
    <w:p w:rsidR="00CC2A96" w:rsidRPr="00CC2A96" w:rsidRDefault="00CC2A96" w:rsidP="00CC2A96"/>
    <w:p w:rsidR="00D63807" w:rsidRDefault="00222926" w:rsidP="00D63807">
      <w:pPr>
        <w:pStyle w:val="Overskrift1"/>
        <w:rPr>
          <w:color w:val="0070C0"/>
        </w:rPr>
      </w:pPr>
      <w:bookmarkStart w:id="7" w:name="_Toc130969708"/>
      <w:r>
        <w:rPr>
          <w:color w:val="0070C0"/>
        </w:rPr>
        <w:lastRenderedPageBreak/>
        <w:t>Børns leg</w:t>
      </w:r>
      <w:bookmarkEnd w:id="7"/>
    </w:p>
    <w:p w:rsidR="00D63807" w:rsidRDefault="00D63807" w:rsidP="00D63807">
      <w:pPr>
        <w:pStyle w:val="x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Vores faglige dialog ift. Leg består i rammen om at gå forud, gå ved siden af og være bagved barnet.</w:t>
      </w:r>
    </w:p>
    <w:p w:rsidR="00D63807" w:rsidRPr="000914A2" w:rsidRDefault="00A76809" w:rsidP="00D63807">
      <w:pPr>
        <w:pStyle w:val="x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 xml:space="preserve">Vi kigger på </w:t>
      </w:r>
      <w:r w:rsidR="00D63807" w:rsidRPr="000914A2">
        <w:rPr>
          <w:rFonts w:asciiTheme="minorHAnsi" w:hAnsiTheme="minorHAnsi" w:cstheme="minorHAnsi"/>
          <w:sz w:val="22"/>
          <w:szCs w:val="22"/>
        </w:rPr>
        <w:t>hvordan vi nogen gange kan gå forud  i en leg og være guidende , igangsætter og måske prøve at fordele rollerne mellem børnene og til at være på side linjen for at støtte og kun gå ind i</w:t>
      </w:r>
      <w:r>
        <w:rPr>
          <w:rFonts w:asciiTheme="minorHAnsi" w:hAnsiTheme="minorHAnsi" w:cstheme="minorHAnsi"/>
          <w:sz w:val="22"/>
          <w:szCs w:val="22"/>
        </w:rPr>
        <w:t xml:space="preserve"> legen når der opstår behov. Sidste</w:t>
      </w:r>
      <w:r w:rsidR="00D63807" w:rsidRPr="000914A2">
        <w:rPr>
          <w:rFonts w:asciiTheme="minorHAnsi" w:hAnsiTheme="minorHAnsi" w:cstheme="minorHAnsi"/>
          <w:sz w:val="22"/>
          <w:szCs w:val="22"/>
        </w:rPr>
        <w:t xml:space="preserve"> opmærksomhed er at gå bagerst og være observerende. Man kan gå frem og tilbage i de forskellig</w:t>
      </w:r>
      <w:r w:rsidR="00D63807">
        <w:rPr>
          <w:rFonts w:asciiTheme="minorHAnsi" w:hAnsiTheme="minorHAnsi" w:cstheme="minorHAnsi"/>
          <w:sz w:val="22"/>
          <w:szCs w:val="22"/>
        </w:rPr>
        <w:t>e `rum`</w:t>
      </w:r>
      <w:r>
        <w:rPr>
          <w:rFonts w:asciiTheme="minorHAnsi" w:hAnsiTheme="minorHAnsi" w:cstheme="minorHAnsi"/>
          <w:sz w:val="22"/>
          <w:szCs w:val="22"/>
        </w:rPr>
        <w:t xml:space="preserve"> </w:t>
      </w:r>
      <w:r w:rsidR="00D63807">
        <w:rPr>
          <w:rFonts w:asciiTheme="minorHAnsi" w:hAnsiTheme="minorHAnsi" w:cstheme="minorHAnsi"/>
          <w:sz w:val="22"/>
          <w:szCs w:val="22"/>
        </w:rPr>
        <w:t>afhængig af af udvikling og relationer.</w:t>
      </w:r>
    </w:p>
    <w:p w:rsidR="00D63807" w:rsidRPr="000914A2" w:rsidRDefault="00D63807" w:rsidP="00D63807">
      <w:pPr>
        <w:pStyle w:val="xmsonormal"/>
        <w:shd w:val="clear" w:color="auto" w:fill="FFFFFF"/>
        <w:spacing w:before="0" w:beforeAutospacing="0" w:after="0" w:afterAutospacing="0"/>
        <w:rPr>
          <w:rFonts w:asciiTheme="minorHAnsi" w:hAnsiTheme="minorHAnsi" w:cstheme="minorHAnsi"/>
          <w:sz w:val="22"/>
          <w:szCs w:val="22"/>
        </w:rPr>
      </w:pPr>
      <w:r w:rsidRPr="000914A2">
        <w:rPr>
          <w:rFonts w:asciiTheme="minorHAnsi" w:hAnsiTheme="minorHAnsi" w:cstheme="minorHAnsi"/>
          <w:sz w:val="22"/>
          <w:szCs w:val="22"/>
        </w:rPr>
        <w:t>Det vigtigste er at man er bevidst om hvor man befinder sig.</w:t>
      </w:r>
    </w:p>
    <w:p w:rsidR="00D63807" w:rsidRDefault="00D63807" w:rsidP="00D63807">
      <w:pPr>
        <w:pStyle w:val="x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Det er vigtigt at alle børn i løbet af dagen kan vælge mellem stille lege og vilde lege.</w:t>
      </w:r>
    </w:p>
    <w:p w:rsidR="00D63807" w:rsidRDefault="00D63807" w:rsidP="00D63807">
      <w:pPr>
        <w:pStyle w:val="x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Vi tilbyder børnene at være i rum, inde eller ude, ift. Hvad de har lyst.</w:t>
      </w:r>
    </w:p>
    <w:p w:rsidR="00D63807" w:rsidRDefault="00D63807" w:rsidP="00D63807">
      <w:pPr>
        <w:pStyle w:val="x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Vi er opmærksomme på om vi er deltagende eller ob</w:t>
      </w:r>
      <w:r w:rsidR="00A76809">
        <w:rPr>
          <w:rFonts w:asciiTheme="minorHAnsi" w:hAnsiTheme="minorHAnsi" w:cstheme="minorHAnsi"/>
          <w:sz w:val="22"/>
          <w:szCs w:val="22"/>
        </w:rPr>
        <w:t>serverende</w:t>
      </w:r>
      <w:r>
        <w:rPr>
          <w:rFonts w:asciiTheme="minorHAnsi" w:hAnsiTheme="minorHAnsi" w:cstheme="minorHAnsi"/>
          <w:sz w:val="22"/>
          <w:szCs w:val="22"/>
        </w:rPr>
        <w:t xml:space="preserve"> omkring lege. Blandt andet ved at have tidspunkter planlagt som er bevidst aktiv eller observerende.</w:t>
      </w:r>
    </w:p>
    <w:p w:rsidR="00D63807" w:rsidRDefault="00D63807" w:rsidP="00D63807">
      <w:pPr>
        <w:pStyle w:val="x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Vi følger barnets perspektiv og tilbyder dem så vidt muligt at blive i en leg på trods af rutiner.</w:t>
      </w:r>
    </w:p>
    <w:p w:rsidR="00D63807" w:rsidRDefault="00D63807" w:rsidP="00D63807">
      <w:pPr>
        <w:pStyle w:val="xmsonormal"/>
        <w:shd w:val="clear" w:color="auto" w:fill="FFFFFF"/>
        <w:spacing w:before="0" w:beforeAutospacing="0" w:after="0" w:afterAutospacing="0"/>
        <w:rPr>
          <w:rFonts w:asciiTheme="minorHAnsi" w:hAnsiTheme="minorHAnsi" w:cstheme="minorHAnsi"/>
          <w:sz w:val="22"/>
          <w:szCs w:val="22"/>
        </w:rPr>
      </w:pPr>
      <w:r>
        <w:rPr>
          <w:rFonts w:asciiTheme="minorHAnsi" w:hAnsiTheme="minorHAnsi" w:cstheme="minorHAnsi"/>
          <w:sz w:val="22"/>
          <w:szCs w:val="22"/>
        </w:rPr>
        <w:t>Vi er refleksive ift. Tanker om leg, og kigger på lege typer som konstruktionslege funktions</w:t>
      </w:r>
      <w:r w:rsidR="00A76809">
        <w:rPr>
          <w:rFonts w:asciiTheme="minorHAnsi" w:hAnsiTheme="minorHAnsi" w:cstheme="minorHAnsi"/>
          <w:sz w:val="22"/>
          <w:szCs w:val="22"/>
        </w:rPr>
        <w:t xml:space="preserve"> </w:t>
      </w:r>
      <w:r>
        <w:rPr>
          <w:rFonts w:asciiTheme="minorHAnsi" w:hAnsiTheme="minorHAnsi" w:cstheme="minorHAnsi"/>
          <w:sz w:val="22"/>
          <w:szCs w:val="22"/>
        </w:rPr>
        <w:t>lege , symbollege, regellege og</w:t>
      </w:r>
      <w:r w:rsidR="00B94522">
        <w:rPr>
          <w:rFonts w:asciiTheme="minorHAnsi" w:hAnsiTheme="minorHAnsi" w:cstheme="minorHAnsi"/>
          <w:sz w:val="22"/>
          <w:szCs w:val="22"/>
        </w:rPr>
        <w:t xml:space="preserve"> rollelege. Vi ændrer ofte</w:t>
      </w:r>
      <w:r>
        <w:rPr>
          <w:rFonts w:asciiTheme="minorHAnsi" w:hAnsiTheme="minorHAnsi" w:cstheme="minorHAnsi"/>
          <w:sz w:val="22"/>
          <w:szCs w:val="22"/>
        </w:rPr>
        <w:t xml:space="preserve"> på lege krogene og bytter legetøj, samt laver nye lege aktiviteter.</w:t>
      </w:r>
      <w:r w:rsidR="00A76809">
        <w:rPr>
          <w:rFonts w:asciiTheme="minorHAnsi" w:hAnsiTheme="minorHAnsi" w:cstheme="minorHAnsi"/>
          <w:sz w:val="22"/>
          <w:szCs w:val="22"/>
        </w:rPr>
        <w:t xml:space="preserve"> </w:t>
      </w:r>
      <w:r>
        <w:rPr>
          <w:rFonts w:asciiTheme="minorHAnsi" w:hAnsiTheme="minorHAnsi" w:cstheme="minorHAnsi"/>
          <w:sz w:val="22"/>
          <w:szCs w:val="22"/>
        </w:rPr>
        <w:t xml:space="preserve">Vi skal som voksne være aktive medspillere i legen , sætte lege i gang, og </w:t>
      </w:r>
      <w:r w:rsidR="00B94522">
        <w:rPr>
          <w:rFonts w:asciiTheme="minorHAnsi" w:hAnsiTheme="minorHAnsi" w:cstheme="minorHAnsi"/>
          <w:sz w:val="22"/>
          <w:szCs w:val="22"/>
        </w:rPr>
        <w:t xml:space="preserve">er opmærksomme på at om </w:t>
      </w:r>
      <w:r>
        <w:rPr>
          <w:rFonts w:asciiTheme="minorHAnsi" w:hAnsiTheme="minorHAnsi" w:cstheme="minorHAnsi"/>
          <w:sz w:val="22"/>
          <w:szCs w:val="22"/>
        </w:rPr>
        <w:t>der skal være små eller større stationer.</w:t>
      </w:r>
    </w:p>
    <w:p w:rsidR="00D63807" w:rsidRDefault="00D63807" w:rsidP="00D63807">
      <w:pPr>
        <w:pStyle w:val="xmsonormal"/>
        <w:shd w:val="clear" w:color="auto" w:fill="FFFFFF"/>
        <w:spacing w:before="0" w:beforeAutospacing="0" w:after="0" w:afterAutospacing="0"/>
        <w:rPr>
          <w:rFonts w:asciiTheme="minorHAnsi" w:hAnsiTheme="minorHAnsi" w:cstheme="minorHAnsi"/>
          <w:i/>
          <w:sz w:val="22"/>
          <w:szCs w:val="22"/>
        </w:rPr>
      </w:pPr>
    </w:p>
    <w:p w:rsidR="00222926" w:rsidRDefault="00222926" w:rsidP="00222926">
      <w:pPr>
        <w:pStyle w:val="xmsonormal"/>
        <w:shd w:val="clear" w:color="auto" w:fill="FFFFFF"/>
        <w:spacing w:before="0" w:beforeAutospacing="0" w:after="0" w:afterAutospacing="0"/>
        <w:rPr>
          <w:rFonts w:asciiTheme="minorHAnsi" w:hAnsiTheme="minorHAnsi" w:cstheme="minorHAnsi"/>
          <w:i/>
          <w:sz w:val="22"/>
          <w:szCs w:val="22"/>
        </w:rPr>
      </w:pPr>
    </w:p>
    <w:p w:rsidR="00EB7BCE" w:rsidRDefault="00222926" w:rsidP="00222926">
      <w:pPr>
        <w:pStyle w:val="xmsonormal"/>
        <w:shd w:val="clear" w:color="auto" w:fill="FFFFFF"/>
        <w:spacing w:before="0" w:beforeAutospacing="0" w:after="0" w:afterAutospacing="0"/>
        <w:rPr>
          <w:rFonts w:asciiTheme="minorHAnsi" w:hAnsiTheme="minorHAnsi" w:cstheme="minorHAnsi"/>
          <w:b/>
          <w:color w:val="0070C0"/>
          <w:sz w:val="22"/>
          <w:szCs w:val="22"/>
        </w:rPr>
      </w:pPr>
      <w:r w:rsidRPr="00222926">
        <w:rPr>
          <w:rFonts w:asciiTheme="minorHAnsi" w:hAnsiTheme="minorHAnsi" w:cstheme="minorHAnsi"/>
          <w:b/>
          <w:color w:val="0070C0"/>
          <w:sz w:val="22"/>
          <w:szCs w:val="22"/>
        </w:rPr>
        <w:t>Hvilket udviklingsfokus peger PLV 2022 på:</w:t>
      </w:r>
    </w:p>
    <w:p w:rsidR="001E2D67" w:rsidRDefault="008172A2" w:rsidP="008172A2">
      <w:r>
        <w:rPr>
          <w:noProof/>
        </w:rPr>
        <w:drawing>
          <wp:inline distT="0" distB="0" distL="0" distR="0" wp14:anchorId="33D5A984" wp14:editId="034198B1">
            <wp:extent cx="6188710" cy="2169795"/>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88710" cy="2169795"/>
                    </a:xfrm>
                    <a:prstGeom prst="rect">
                      <a:avLst/>
                    </a:prstGeom>
                  </pic:spPr>
                </pic:pic>
              </a:graphicData>
            </a:graphic>
          </wp:inline>
        </w:drawing>
      </w:r>
    </w:p>
    <w:p w:rsidR="008172A2" w:rsidRPr="008172A2" w:rsidRDefault="008172A2" w:rsidP="008172A2"/>
    <w:p w:rsidR="00222926" w:rsidRDefault="00222926" w:rsidP="00222926"/>
    <w:p w:rsidR="00B87C7E" w:rsidRPr="00CC2A96" w:rsidRDefault="00B87C7E" w:rsidP="00CC2A96">
      <w:pPr>
        <w:pStyle w:val="Overskrift1"/>
        <w:rPr>
          <w:color w:val="0070C0"/>
        </w:rPr>
      </w:pPr>
      <w:bookmarkStart w:id="8" w:name="_Toc130969709"/>
      <w:r>
        <w:rPr>
          <w:color w:val="0070C0"/>
        </w:rPr>
        <w:t>Det brede læringssyn</w:t>
      </w:r>
      <w:bookmarkEnd w:id="8"/>
    </w:p>
    <w:p w:rsidR="00B94522" w:rsidRDefault="00B87C7E" w:rsidP="00B87C7E">
      <w:pPr>
        <w:rPr>
          <w:rFonts w:asciiTheme="minorHAnsi" w:hAnsiTheme="minorHAnsi" w:cstheme="minorHAnsi"/>
        </w:rPr>
      </w:pPr>
      <w:r w:rsidRPr="00A76809">
        <w:rPr>
          <w:rFonts w:asciiTheme="minorHAnsi" w:hAnsiTheme="minorHAnsi" w:cstheme="minorHAnsi"/>
        </w:rPr>
        <w:t>Med et bredt læringssyn forstår og tænker vi et læringsrum i hele åbningstiden. Det er både i de planlagte aktiviteter, rutiner og i det uformelle møde med barnet. Vores læringsmiljøer er tænkt alsidige fra kl. 6.30 til kl. 17. Med alsidige mener vi at de rummer rutiner,</w:t>
      </w:r>
      <w:r w:rsidR="00B94522">
        <w:rPr>
          <w:rFonts w:asciiTheme="minorHAnsi" w:hAnsiTheme="minorHAnsi" w:cstheme="minorHAnsi"/>
        </w:rPr>
        <w:t xml:space="preserve"> </w:t>
      </w:r>
      <w:r w:rsidRPr="00A76809">
        <w:rPr>
          <w:rFonts w:asciiTheme="minorHAnsi" w:hAnsiTheme="minorHAnsi" w:cstheme="minorHAnsi"/>
        </w:rPr>
        <w:t xml:space="preserve">planlagte forløb med styring fra en voksen, samt åbne og fleksible miljøer, hvor det enkelte barn selv vælger sin leg eller aktivitet. Et læringsmiljø kan være afspejlet i et enkelt og individuelt møde, med undren. Det brede læringsbillede er også individuelt tænkt da bedst læring opnås ved at støtte barnet i næste udviklingsfase. </w:t>
      </w:r>
      <w:r w:rsidR="00B94522">
        <w:rPr>
          <w:rFonts w:asciiTheme="minorHAnsi" w:hAnsiTheme="minorHAnsi" w:cstheme="minorHAnsi"/>
        </w:rPr>
        <w:t>Vi tænker børnene ind som aktive medspilere. Læring sker også når børnene hjælper hinanden i garderoben eller i en aktivitet.</w:t>
      </w:r>
    </w:p>
    <w:p w:rsidR="00B87C7E" w:rsidRPr="00A76809" w:rsidRDefault="00B94522" w:rsidP="00B87C7E">
      <w:pPr>
        <w:rPr>
          <w:rFonts w:asciiTheme="minorHAnsi" w:hAnsiTheme="minorHAnsi" w:cstheme="minorHAnsi"/>
        </w:rPr>
      </w:pPr>
      <w:r>
        <w:rPr>
          <w:rFonts w:asciiTheme="minorHAnsi" w:hAnsiTheme="minorHAnsi" w:cstheme="minorHAnsi"/>
        </w:rPr>
        <w:t xml:space="preserve">Som voksne understøtter vi den proces. </w:t>
      </w:r>
      <w:r w:rsidR="00B87C7E" w:rsidRPr="00A76809">
        <w:rPr>
          <w:rFonts w:asciiTheme="minorHAnsi" w:hAnsiTheme="minorHAnsi" w:cstheme="minorHAnsi"/>
        </w:rPr>
        <w:t>Det er lige så individuelt som antal af børn vi har i huset. Læring er derfor ikke afstemt af en alder eller gruppetilknytning.</w:t>
      </w:r>
    </w:p>
    <w:p w:rsidR="00B87C7E" w:rsidRPr="00A76809" w:rsidRDefault="00B87C7E" w:rsidP="00B87C7E">
      <w:pPr>
        <w:rPr>
          <w:rFonts w:asciiTheme="minorHAnsi" w:hAnsiTheme="minorHAnsi" w:cstheme="minorHAnsi"/>
        </w:rPr>
      </w:pPr>
      <w:r w:rsidRPr="00A76809">
        <w:rPr>
          <w:rFonts w:asciiTheme="minorHAnsi" w:hAnsiTheme="minorHAnsi" w:cstheme="minorHAnsi"/>
        </w:rPr>
        <w:t xml:space="preserve"> </w:t>
      </w:r>
    </w:p>
    <w:p w:rsidR="00B87C7E" w:rsidRPr="00A76809" w:rsidRDefault="00B87C7E" w:rsidP="00B87C7E">
      <w:pPr>
        <w:rPr>
          <w:rFonts w:asciiTheme="minorHAnsi" w:hAnsiTheme="minorHAnsi" w:cstheme="minorHAnsi"/>
        </w:rPr>
      </w:pPr>
      <w:r w:rsidRPr="00A76809">
        <w:rPr>
          <w:rFonts w:asciiTheme="minorHAnsi" w:hAnsiTheme="minorHAnsi" w:cstheme="minorHAnsi"/>
        </w:rPr>
        <w:t xml:space="preserve">Det åbne læringsmiljø ses for det meste om morgenen og om eftermiddagen. Miljøerne indbyder bl.a. til </w:t>
      </w:r>
    </w:p>
    <w:p w:rsidR="00B87C7E" w:rsidRPr="00A76809" w:rsidRDefault="00B87C7E" w:rsidP="00B87C7E">
      <w:pPr>
        <w:rPr>
          <w:rFonts w:asciiTheme="minorHAnsi" w:hAnsiTheme="minorHAnsi" w:cstheme="minorHAnsi"/>
        </w:rPr>
      </w:pPr>
      <w:r w:rsidRPr="00A76809">
        <w:rPr>
          <w:rFonts w:asciiTheme="minorHAnsi" w:hAnsiTheme="minorHAnsi" w:cstheme="minorHAnsi"/>
        </w:rPr>
        <w:t xml:space="preserve">leg indendørs eller i uderummet, hvor grupperne oftest er placeret foran og bagved. De voksne fordeler </w:t>
      </w:r>
    </w:p>
    <w:p w:rsidR="00B87C7E" w:rsidRPr="00A76809" w:rsidRDefault="00B87C7E" w:rsidP="00B87C7E">
      <w:pPr>
        <w:rPr>
          <w:rFonts w:asciiTheme="minorHAnsi" w:hAnsiTheme="minorHAnsi" w:cstheme="minorHAnsi"/>
        </w:rPr>
      </w:pPr>
      <w:r w:rsidRPr="00A76809">
        <w:rPr>
          <w:rFonts w:asciiTheme="minorHAnsi" w:hAnsiTheme="minorHAnsi" w:cstheme="minorHAnsi"/>
        </w:rPr>
        <w:t xml:space="preserve">sig, så nogle voksne positionere sig og understøt- ter legen og andre skaber en ramme om en aktivitet. Om </w:t>
      </w:r>
    </w:p>
    <w:p w:rsidR="00B87C7E" w:rsidRPr="00A76809" w:rsidRDefault="00B87C7E" w:rsidP="00B87C7E">
      <w:pPr>
        <w:rPr>
          <w:rFonts w:asciiTheme="minorHAnsi" w:hAnsiTheme="minorHAnsi" w:cstheme="minorHAnsi"/>
        </w:rPr>
      </w:pPr>
      <w:r w:rsidRPr="00A76809">
        <w:rPr>
          <w:rFonts w:asciiTheme="minorHAnsi" w:hAnsiTheme="minorHAnsi" w:cstheme="minorHAnsi"/>
        </w:rPr>
        <w:t xml:space="preserve">formiddagen foregår de fleste planlagte aktiviteter som er voksne styret for gruppen, med rutiner og omsorg der støtter det enkelte barn og gruppens læring. Om eftermiddagen foregår læring ofte i det åbne og mere uformelle miljø som kander mere på selvstændig aktivitet. </w:t>
      </w:r>
    </w:p>
    <w:p w:rsidR="00B87C7E" w:rsidRPr="00A76809" w:rsidRDefault="00B87C7E" w:rsidP="00B87C7E">
      <w:pPr>
        <w:rPr>
          <w:rFonts w:asciiTheme="minorHAnsi" w:hAnsiTheme="minorHAnsi" w:cstheme="minorHAnsi"/>
        </w:rPr>
      </w:pPr>
      <w:r w:rsidRPr="00A76809">
        <w:rPr>
          <w:rFonts w:asciiTheme="minorHAnsi" w:hAnsiTheme="minorHAnsi" w:cstheme="minorHAnsi"/>
        </w:rPr>
        <w:lastRenderedPageBreak/>
        <w:t>Det brede læringsrum afspejler læreplanens kompetencer så alle børn over en periode får tilbud alsidige muligheder for kendskab til flere forskellige emner. Her tænkes der på d</w:t>
      </w:r>
      <w:r w:rsidR="00A76809">
        <w:rPr>
          <w:rFonts w:asciiTheme="minorHAnsi" w:hAnsiTheme="minorHAnsi" w:cstheme="minorHAnsi"/>
        </w:rPr>
        <w:t>et kreative, på ude miljøret mm</w:t>
      </w:r>
    </w:p>
    <w:p w:rsidR="00B87C7E" w:rsidRPr="00A76809" w:rsidRDefault="00B87C7E" w:rsidP="00B87C7E">
      <w:pPr>
        <w:rPr>
          <w:rFonts w:asciiTheme="minorHAnsi" w:hAnsiTheme="minorHAnsi" w:cstheme="minorHAnsi"/>
        </w:rPr>
      </w:pPr>
    </w:p>
    <w:p w:rsidR="00B87C7E" w:rsidRPr="00A76809" w:rsidRDefault="00B87C7E" w:rsidP="00B87C7E">
      <w:pPr>
        <w:rPr>
          <w:rFonts w:asciiTheme="minorHAnsi" w:hAnsiTheme="minorHAnsi" w:cstheme="minorHAnsi"/>
        </w:rPr>
      </w:pPr>
    </w:p>
    <w:p w:rsidR="00B87C7E" w:rsidRDefault="00B87C7E" w:rsidP="00B87C7E">
      <w:pPr>
        <w:rPr>
          <w:rFonts w:asciiTheme="minorHAnsi" w:hAnsiTheme="minorHAnsi" w:cstheme="minorHAnsi"/>
        </w:rPr>
      </w:pPr>
      <w:r w:rsidRPr="00A76809">
        <w:rPr>
          <w:rFonts w:asciiTheme="minorHAnsi" w:hAnsiTheme="minorHAnsi" w:cstheme="minorHAnsi"/>
        </w:rPr>
        <w:t>I samarbejde med forældre skabes trygge rammer og et miljø, hvor børnene enkeltvist og i grupper kan udvikle sig til selvstændige, sociale, kreative og nysgerrige mennesker.</w:t>
      </w:r>
    </w:p>
    <w:p w:rsidR="00222926" w:rsidRPr="00B94522" w:rsidRDefault="00B94522" w:rsidP="00B94522">
      <w:pPr>
        <w:rPr>
          <w:rFonts w:asciiTheme="minorHAnsi" w:hAnsiTheme="minorHAnsi" w:cstheme="minorHAnsi"/>
        </w:rPr>
      </w:pPr>
      <w:r>
        <w:rPr>
          <w:rFonts w:asciiTheme="minorHAnsi" w:hAnsiTheme="minorHAnsi" w:cstheme="minorHAnsi"/>
        </w:rPr>
        <w:t>Vi er rollemodeller i læringen ved bla. Andet at sige godmorgen og farvel, til både forældre, børn, bamser mm.</w:t>
      </w:r>
    </w:p>
    <w:p w:rsidR="00222926" w:rsidRDefault="00222926" w:rsidP="00222926">
      <w:pPr>
        <w:pStyle w:val="xmsonormal"/>
        <w:shd w:val="clear" w:color="auto" w:fill="FFFFFF"/>
        <w:spacing w:before="0" w:beforeAutospacing="0" w:after="0" w:afterAutospacing="0"/>
        <w:rPr>
          <w:rFonts w:asciiTheme="minorHAnsi" w:hAnsiTheme="minorHAnsi" w:cstheme="minorHAnsi"/>
          <w:b/>
          <w:color w:val="0070C0"/>
          <w:sz w:val="22"/>
          <w:szCs w:val="22"/>
        </w:rPr>
      </w:pPr>
    </w:p>
    <w:p w:rsidR="001E2D67" w:rsidRPr="00CC2A96" w:rsidRDefault="00222926" w:rsidP="00CC2A96">
      <w:pPr>
        <w:pStyle w:val="xmsonormal"/>
        <w:shd w:val="clear" w:color="auto" w:fill="FFFFFF"/>
        <w:spacing w:before="0" w:beforeAutospacing="0" w:after="0" w:afterAutospacing="0"/>
        <w:rPr>
          <w:rFonts w:asciiTheme="minorHAnsi" w:hAnsiTheme="minorHAnsi" w:cstheme="minorHAnsi"/>
          <w:b/>
          <w:color w:val="0070C0"/>
          <w:sz w:val="22"/>
          <w:szCs w:val="22"/>
        </w:rPr>
      </w:pPr>
      <w:r w:rsidRPr="00222926">
        <w:rPr>
          <w:rFonts w:asciiTheme="minorHAnsi" w:hAnsiTheme="minorHAnsi" w:cstheme="minorHAnsi"/>
          <w:b/>
          <w:color w:val="0070C0"/>
          <w:sz w:val="22"/>
          <w:szCs w:val="22"/>
        </w:rPr>
        <w:t>Hvilket udviklingsfokus peger PLV 2022 på:</w:t>
      </w:r>
    </w:p>
    <w:p w:rsidR="001E2D67" w:rsidRDefault="00CC2A96" w:rsidP="008172A2">
      <w:r>
        <w:rPr>
          <w:noProof/>
        </w:rPr>
        <w:drawing>
          <wp:inline distT="0" distB="0" distL="0" distR="0" wp14:anchorId="6F15744B" wp14:editId="5CABF307">
            <wp:extent cx="6192520" cy="935990"/>
            <wp:effectExtent l="0" t="0" r="0" b="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92520" cy="935990"/>
                    </a:xfrm>
                    <a:prstGeom prst="rect">
                      <a:avLst/>
                    </a:prstGeom>
                  </pic:spPr>
                </pic:pic>
              </a:graphicData>
            </a:graphic>
          </wp:inline>
        </w:drawing>
      </w:r>
    </w:p>
    <w:p w:rsidR="00CC2A96" w:rsidRDefault="00CC2A96" w:rsidP="008172A2">
      <w:r>
        <w:rPr>
          <w:noProof/>
        </w:rPr>
        <w:drawing>
          <wp:inline distT="0" distB="0" distL="0" distR="0" wp14:anchorId="031217D9" wp14:editId="6A8BB15B">
            <wp:extent cx="6192520" cy="1590675"/>
            <wp:effectExtent l="0" t="0" r="0" b="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192520" cy="1590675"/>
                    </a:xfrm>
                    <a:prstGeom prst="rect">
                      <a:avLst/>
                    </a:prstGeom>
                  </pic:spPr>
                </pic:pic>
              </a:graphicData>
            </a:graphic>
          </wp:inline>
        </w:drawing>
      </w:r>
    </w:p>
    <w:p w:rsidR="00CC2A96" w:rsidRDefault="00CC2A96" w:rsidP="008172A2"/>
    <w:p w:rsidR="00CC2A96" w:rsidRDefault="00CC2A96" w:rsidP="008172A2"/>
    <w:p w:rsidR="00CC2A96" w:rsidRDefault="00CC2A96" w:rsidP="008172A2"/>
    <w:p w:rsidR="00063F4D" w:rsidRPr="00CC2A96" w:rsidRDefault="00222926" w:rsidP="00CC2A96">
      <w:pPr>
        <w:pStyle w:val="Overskrift1"/>
        <w:rPr>
          <w:color w:val="0070C0"/>
        </w:rPr>
      </w:pPr>
      <w:bookmarkStart w:id="9" w:name="_Toc130969710"/>
      <w:r>
        <w:rPr>
          <w:color w:val="0070C0"/>
        </w:rPr>
        <w:t>Samspil og relationer</w:t>
      </w:r>
      <w:bookmarkEnd w:id="9"/>
    </w:p>
    <w:p w:rsidR="00063F4D" w:rsidRPr="00A76809" w:rsidRDefault="00063F4D" w:rsidP="00063F4D">
      <w:pPr>
        <w:rPr>
          <w:rFonts w:asciiTheme="minorHAnsi" w:hAnsiTheme="minorHAnsi" w:cstheme="minorHAnsi"/>
        </w:rPr>
      </w:pPr>
      <w:r w:rsidRPr="00A76809">
        <w:rPr>
          <w:rFonts w:asciiTheme="minorHAnsi" w:hAnsiTheme="minorHAnsi" w:cstheme="minorHAnsi"/>
        </w:rPr>
        <w:t>I fanø børnehave og vuggestue, møder vi børnene i sams</w:t>
      </w:r>
      <w:r w:rsidR="00B94522">
        <w:rPr>
          <w:rFonts w:asciiTheme="minorHAnsi" w:hAnsiTheme="minorHAnsi" w:cstheme="minorHAnsi"/>
        </w:rPr>
        <w:t>pillet og relationerne ud fra en</w:t>
      </w:r>
      <w:r w:rsidRPr="00A76809">
        <w:rPr>
          <w:rFonts w:asciiTheme="minorHAnsi" w:hAnsiTheme="minorHAnsi" w:cstheme="minorHAnsi"/>
        </w:rPr>
        <w:t xml:space="preserve"> nærværende tilgang.</w:t>
      </w:r>
    </w:p>
    <w:p w:rsidR="00063F4D" w:rsidRPr="00A76809" w:rsidRDefault="00063F4D" w:rsidP="00063F4D">
      <w:pPr>
        <w:rPr>
          <w:rFonts w:asciiTheme="minorHAnsi" w:hAnsiTheme="minorHAnsi" w:cstheme="minorHAnsi"/>
        </w:rPr>
      </w:pPr>
      <w:r w:rsidRPr="00A76809">
        <w:rPr>
          <w:rFonts w:asciiTheme="minorHAnsi" w:hAnsiTheme="minorHAnsi" w:cstheme="minorHAnsi"/>
        </w:rPr>
        <w:t xml:space="preserve">Med barnet i centrum er </w:t>
      </w:r>
      <w:r w:rsidR="00B94522">
        <w:rPr>
          <w:rFonts w:asciiTheme="minorHAnsi" w:hAnsiTheme="minorHAnsi" w:cstheme="minorHAnsi"/>
        </w:rPr>
        <w:t xml:space="preserve">vi nærværende, vi møder børnene </w:t>
      </w:r>
      <w:r w:rsidRPr="00A76809">
        <w:rPr>
          <w:rFonts w:asciiTheme="minorHAnsi" w:hAnsiTheme="minorHAnsi" w:cstheme="minorHAnsi"/>
        </w:rPr>
        <w:t>i øjenhøjde, og møder deres behov ud</w:t>
      </w:r>
      <w:r w:rsidR="00B94522">
        <w:rPr>
          <w:rFonts w:asciiTheme="minorHAnsi" w:hAnsiTheme="minorHAnsi" w:cstheme="minorHAnsi"/>
        </w:rPr>
        <w:t xml:space="preserve"> </w:t>
      </w:r>
      <w:r w:rsidRPr="00A76809">
        <w:rPr>
          <w:rFonts w:asciiTheme="minorHAnsi" w:hAnsiTheme="minorHAnsi" w:cstheme="minorHAnsi"/>
        </w:rPr>
        <w:t>fra om barnet bare løber ind og siger Hej`eller har brug for at få omsorg og et kam.</w:t>
      </w:r>
    </w:p>
    <w:p w:rsidR="00063F4D" w:rsidRPr="00A76809" w:rsidRDefault="00063F4D" w:rsidP="00063F4D">
      <w:pPr>
        <w:rPr>
          <w:rFonts w:asciiTheme="minorHAnsi" w:hAnsiTheme="minorHAnsi" w:cstheme="minorHAnsi"/>
        </w:rPr>
      </w:pPr>
      <w:r w:rsidRPr="00A76809">
        <w:rPr>
          <w:rFonts w:asciiTheme="minorHAnsi" w:hAnsiTheme="minorHAnsi" w:cstheme="minorHAnsi"/>
        </w:rPr>
        <w:t>Alle børn skal styrkes i deres selvværd og det kan vi gøre gennem omsorg og interesse for barnet.</w:t>
      </w:r>
      <w:r w:rsidR="00B94522">
        <w:rPr>
          <w:rFonts w:asciiTheme="minorHAnsi" w:hAnsiTheme="minorHAnsi" w:cstheme="minorHAnsi"/>
        </w:rPr>
        <w:t xml:space="preserve"> </w:t>
      </w:r>
      <w:r w:rsidRPr="00A76809">
        <w:rPr>
          <w:rFonts w:asciiTheme="minorHAnsi" w:hAnsiTheme="minorHAnsi" w:cstheme="minorHAnsi"/>
        </w:rPr>
        <w:t>At se og benævne barnet og følge barnets spor er virk</w:t>
      </w:r>
      <w:r w:rsidR="00B94522">
        <w:rPr>
          <w:rFonts w:asciiTheme="minorHAnsi" w:hAnsiTheme="minorHAnsi" w:cstheme="minorHAnsi"/>
        </w:rPr>
        <w:t xml:space="preserve">elige vigtige elementer som </w:t>
      </w:r>
      <w:r w:rsidRPr="00A76809">
        <w:rPr>
          <w:rFonts w:asciiTheme="minorHAnsi" w:hAnsiTheme="minorHAnsi" w:cstheme="minorHAnsi"/>
        </w:rPr>
        <w:t xml:space="preserve"> fylde</w:t>
      </w:r>
      <w:r w:rsidR="00B94522">
        <w:rPr>
          <w:rFonts w:asciiTheme="minorHAnsi" w:hAnsiTheme="minorHAnsi" w:cstheme="minorHAnsi"/>
        </w:rPr>
        <w:t>r</w:t>
      </w:r>
      <w:r w:rsidRPr="00A76809">
        <w:rPr>
          <w:rFonts w:asciiTheme="minorHAnsi" w:hAnsiTheme="minorHAnsi" w:cstheme="minorHAnsi"/>
        </w:rPr>
        <w:t xml:space="preserve"> meget i vores tilgang.</w:t>
      </w:r>
      <w:r w:rsidR="00B94522">
        <w:rPr>
          <w:rFonts w:asciiTheme="minorHAnsi" w:hAnsiTheme="minorHAnsi" w:cstheme="minorHAnsi"/>
        </w:rPr>
        <w:t xml:space="preserve"> </w:t>
      </w:r>
      <w:r w:rsidRPr="00A76809">
        <w:rPr>
          <w:rFonts w:asciiTheme="minorHAnsi" w:hAnsiTheme="minorHAnsi" w:cstheme="minorHAnsi"/>
        </w:rPr>
        <w:t xml:space="preserve">Selvværd styrkes gennem omsorg, med en grundlæggende tillid til sig selv, sine egne evner og ikke mindst omverdenen. Barnet skal kunne mærke en interesse og ægte engagement fra medarbejderes side. </w:t>
      </w:r>
    </w:p>
    <w:p w:rsidR="00063F4D" w:rsidRPr="00A76809" w:rsidRDefault="00063F4D" w:rsidP="00063F4D">
      <w:pPr>
        <w:rPr>
          <w:rFonts w:asciiTheme="minorHAnsi" w:hAnsiTheme="minorHAnsi" w:cstheme="minorHAnsi"/>
        </w:rPr>
      </w:pPr>
      <w:r w:rsidRPr="00A76809">
        <w:rPr>
          <w:rFonts w:asciiTheme="minorHAnsi" w:hAnsiTheme="minorHAnsi" w:cstheme="minorHAnsi"/>
        </w:rPr>
        <w:t>hjælp.</w:t>
      </w:r>
    </w:p>
    <w:p w:rsidR="00063F4D" w:rsidRPr="00A76809" w:rsidRDefault="00063F4D" w:rsidP="00063F4D">
      <w:pPr>
        <w:rPr>
          <w:rFonts w:asciiTheme="minorHAnsi" w:hAnsiTheme="minorHAnsi" w:cstheme="minorHAnsi"/>
        </w:rPr>
      </w:pPr>
      <w:r w:rsidRPr="00A76809">
        <w:rPr>
          <w:rFonts w:asciiTheme="minorHAnsi" w:hAnsiTheme="minorHAnsi" w:cstheme="minorHAnsi"/>
        </w:rPr>
        <w:t xml:space="preserve"> Vi er på gulvet så meget som muligt sammen med barnet, og bliver ved dem i leg.</w:t>
      </w:r>
    </w:p>
    <w:p w:rsidR="00063F4D" w:rsidRPr="00A76809" w:rsidRDefault="00063F4D" w:rsidP="00063F4D">
      <w:pPr>
        <w:rPr>
          <w:rFonts w:asciiTheme="minorHAnsi" w:hAnsiTheme="minorHAnsi" w:cstheme="minorHAnsi"/>
        </w:rPr>
      </w:pPr>
      <w:r w:rsidRPr="00A76809">
        <w:rPr>
          <w:rFonts w:asciiTheme="minorHAnsi" w:hAnsiTheme="minorHAnsi" w:cstheme="minorHAnsi"/>
        </w:rPr>
        <w:t>Når vi også fysisk er på linje med barnet udtrykker vi også bølgelængde på den emotionelle side.</w:t>
      </w:r>
    </w:p>
    <w:p w:rsidR="00063F4D" w:rsidRPr="00A76809" w:rsidRDefault="00063F4D" w:rsidP="00063F4D">
      <w:pPr>
        <w:rPr>
          <w:rFonts w:asciiTheme="minorHAnsi" w:hAnsiTheme="minorHAnsi" w:cstheme="minorHAnsi"/>
        </w:rPr>
      </w:pPr>
      <w:r w:rsidRPr="00A76809">
        <w:rPr>
          <w:rFonts w:asciiTheme="minorHAnsi" w:hAnsiTheme="minorHAnsi" w:cstheme="minorHAnsi"/>
        </w:rPr>
        <w:t>Vi guider dem videre i relationer og bliver ved dem indtil det lykkedes.</w:t>
      </w:r>
    </w:p>
    <w:p w:rsidR="00063F4D" w:rsidRPr="00A76809" w:rsidRDefault="00063F4D" w:rsidP="00063F4D">
      <w:pPr>
        <w:rPr>
          <w:rFonts w:asciiTheme="minorHAnsi" w:hAnsiTheme="minorHAnsi" w:cstheme="minorHAnsi"/>
        </w:rPr>
      </w:pPr>
      <w:r w:rsidRPr="00A76809">
        <w:rPr>
          <w:rFonts w:asciiTheme="minorHAnsi" w:hAnsiTheme="minorHAnsi" w:cstheme="minorHAnsi"/>
        </w:rPr>
        <w:t>Ved besøg af nye børn og besøg af forældrene har vi barnet i centrum og taler i øjenhøjde til barnet.</w:t>
      </w:r>
    </w:p>
    <w:p w:rsidR="00063F4D" w:rsidRPr="00A76809" w:rsidRDefault="00063F4D" w:rsidP="00063F4D">
      <w:pPr>
        <w:rPr>
          <w:rFonts w:asciiTheme="minorHAnsi" w:hAnsiTheme="minorHAnsi" w:cstheme="minorHAnsi"/>
        </w:rPr>
      </w:pPr>
      <w:r w:rsidRPr="00A76809">
        <w:rPr>
          <w:rFonts w:asciiTheme="minorHAnsi" w:hAnsiTheme="minorHAnsi" w:cstheme="minorHAnsi"/>
        </w:rPr>
        <w:t xml:space="preserve">For at relationen styrkes og samspillet bliver bedre skal vi vise alle børn at vi er tilgængelige og være åbne for </w:t>
      </w:r>
      <w:r w:rsidR="00B94522">
        <w:rPr>
          <w:rFonts w:asciiTheme="minorHAnsi" w:hAnsiTheme="minorHAnsi" w:cstheme="minorHAnsi"/>
        </w:rPr>
        <w:t>børn der bevæger sig i udkanten</w:t>
      </w:r>
      <w:r w:rsidRPr="00A76809">
        <w:rPr>
          <w:rFonts w:asciiTheme="minorHAnsi" w:hAnsiTheme="minorHAnsi" w:cstheme="minorHAnsi"/>
        </w:rPr>
        <w:t>.</w:t>
      </w:r>
    </w:p>
    <w:p w:rsidR="00063F4D" w:rsidRPr="00A76809" w:rsidRDefault="00063F4D" w:rsidP="00063F4D">
      <w:pPr>
        <w:rPr>
          <w:rFonts w:asciiTheme="minorHAnsi" w:hAnsiTheme="minorHAnsi" w:cstheme="minorHAnsi"/>
        </w:rPr>
      </w:pPr>
      <w:r w:rsidRPr="00A76809">
        <w:rPr>
          <w:rFonts w:asciiTheme="minorHAnsi" w:hAnsiTheme="minorHAnsi" w:cstheme="minorHAnsi"/>
        </w:rPr>
        <w:t>I vores samspil med børn og forældre er lyttende og guidende.</w:t>
      </w:r>
    </w:p>
    <w:p w:rsidR="00063F4D" w:rsidRPr="00A76809" w:rsidRDefault="00063F4D" w:rsidP="00063F4D">
      <w:pPr>
        <w:rPr>
          <w:rFonts w:asciiTheme="minorHAnsi" w:hAnsiTheme="minorHAnsi" w:cstheme="minorHAnsi"/>
        </w:rPr>
      </w:pPr>
      <w:r w:rsidRPr="00A76809">
        <w:rPr>
          <w:rFonts w:asciiTheme="minorHAnsi" w:hAnsiTheme="minorHAnsi" w:cstheme="minorHAnsi"/>
        </w:rPr>
        <w:t>Vi anerkender både børn og forældre, og er empatiske, men er også tydelige i vores rammesætning.</w:t>
      </w:r>
    </w:p>
    <w:p w:rsidR="00063F4D" w:rsidRPr="00A76809" w:rsidRDefault="00063F4D" w:rsidP="00063F4D">
      <w:pPr>
        <w:rPr>
          <w:rFonts w:asciiTheme="minorHAnsi" w:hAnsiTheme="minorHAnsi" w:cstheme="minorHAnsi"/>
        </w:rPr>
      </w:pPr>
      <w:r w:rsidRPr="00A76809">
        <w:rPr>
          <w:rFonts w:asciiTheme="minorHAnsi" w:hAnsiTheme="minorHAnsi" w:cstheme="minorHAnsi"/>
        </w:rPr>
        <w:t xml:space="preserve">Vi er bevidste om at </w:t>
      </w:r>
      <w:r w:rsidR="00B94522">
        <w:rPr>
          <w:rFonts w:asciiTheme="minorHAnsi" w:hAnsiTheme="minorHAnsi" w:cstheme="minorHAnsi"/>
        </w:rPr>
        <w:t>vores fokus er på det individuelle barn , og derfor er løsninger individuelt betinget.</w:t>
      </w:r>
    </w:p>
    <w:p w:rsidR="00063F4D" w:rsidRPr="00A76809" w:rsidRDefault="00063F4D" w:rsidP="00063F4D">
      <w:pPr>
        <w:rPr>
          <w:rFonts w:asciiTheme="minorHAnsi" w:hAnsiTheme="minorHAnsi" w:cstheme="minorHAnsi"/>
        </w:rPr>
      </w:pPr>
    </w:p>
    <w:p w:rsidR="00063F4D" w:rsidRPr="00A76809" w:rsidRDefault="00063F4D" w:rsidP="00063F4D">
      <w:pPr>
        <w:rPr>
          <w:rFonts w:asciiTheme="minorHAnsi" w:hAnsiTheme="minorHAnsi" w:cstheme="minorHAnsi"/>
        </w:rPr>
      </w:pPr>
      <w:r w:rsidRPr="00A76809">
        <w:rPr>
          <w:rFonts w:asciiTheme="minorHAnsi" w:hAnsiTheme="minorHAnsi" w:cstheme="minorHAnsi"/>
        </w:rPr>
        <w:t>Børnene har mulighed for at bevæge sig mellem grupperne i relationer ud fra deres behov.</w:t>
      </w:r>
      <w:r w:rsidR="00B94522">
        <w:rPr>
          <w:rFonts w:asciiTheme="minorHAnsi" w:hAnsiTheme="minorHAnsi" w:cstheme="minorHAnsi"/>
        </w:rPr>
        <w:t xml:space="preserve"> </w:t>
      </w:r>
      <w:r w:rsidRPr="00A76809">
        <w:rPr>
          <w:rFonts w:asciiTheme="minorHAnsi" w:hAnsiTheme="minorHAnsi" w:cstheme="minorHAnsi"/>
        </w:rPr>
        <w:t>Vi er meget åbne overfor at de kan følge en kammerat eller ny legeven hvis denne er på andre grupper.</w:t>
      </w:r>
      <w:r w:rsidR="00B94522">
        <w:rPr>
          <w:rFonts w:asciiTheme="minorHAnsi" w:hAnsiTheme="minorHAnsi" w:cstheme="minorHAnsi"/>
        </w:rPr>
        <w:t xml:space="preserve"> </w:t>
      </w:r>
      <w:r w:rsidRPr="00A76809">
        <w:rPr>
          <w:rFonts w:asciiTheme="minorHAnsi" w:hAnsiTheme="minorHAnsi" w:cstheme="minorHAnsi"/>
        </w:rPr>
        <w:t>Alle børn skal opleve at have en betydningsfuld tilgang til et børnefællesskab.</w:t>
      </w:r>
    </w:p>
    <w:p w:rsidR="00063F4D" w:rsidRPr="00A76809" w:rsidRDefault="00B94522" w:rsidP="00063F4D">
      <w:pPr>
        <w:rPr>
          <w:rFonts w:asciiTheme="minorHAnsi" w:hAnsiTheme="minorHAnsi" w:cstheme="minorHAnsi"/>
        </w:rPr>
      </w:pPr>
      <w:r>
        <w:rPr>
          <w:rFonts w:asciiTheme="minorHAnsi" w:hAnsiTheme="minorHAnsi" w:cstheme="minorHAnsi"/>
        </w:rPr>
        <w:t>Vi reflekterer over om barnet</w:t>
      </w:r>
      <w:r w:rsidR="00063F4D" w:rsidRPr="00A76809">
        <w:rPr>
          <w:rFonts w:asciiTheme="minorHAnsi" w:hAnsiTheme="minorHAnsi" w:cstheme="minorHAnsi"/>
        </w:rPr>
        <w:t xml:space="preserve"> har gode relationer </w:t>
      </w:r>
      <w:r>
        <w:rPr>
          <w:rFonts w:asciiTheme="minorHAnsi" w:hAnsiTheme="minorHAnsi" w:cstheme="minorHAnsi"/>
        </w:rPr>
        <w:t>og om vi kan skabe de relationer i den gruppe barnet er i.</w:t>
      </w:r>
    </w:p>
    <w:p w:rsidR="00222926" w:rsidRDefault="00222926" w:rsidP="00222926">
      <w:pPr>
        <w:pStyle w:val="xmsonormal"/>
        <w:shd w:val="clear" w:color="auto" w:fill="FFFFFF"/>
        <w:spacing w:before="0" w:beforeAutospacing="0" w:after="0" w:afterAutospacing="0"/>
        <w:rPr>
          <w:rFonts w:asciiTheme="minorHAnsi" w:hAnsiTheme="minorHAnsi" w:cstheme="minorHAnsi"/>
          <w:b/>
          <w:color w:val="0070C0"/>
          <w:sz w:val="22"/>
          <w:szCs w:val="22"/>
        </w:rPr>
      </w:pPr>
    </w:p>
    <w:p w:rsidR="00CC2A96" w:rsidRDefault="00CC2A96" w:rsidP="00222926">
      <w:pPr>
        <w:pStyle w:val="xmsonormal"/>
        <w:shd w:val="clear" w:color="auto" w:fill="FFFFFF"/>
        <w:spacing w:before="0" w:beforeAutospacing="0" w:after="0" w:afterAutospacing="0"/>
        <w:rPr>
          <w:rFonts w:asciiTheme="minorHAnsi" w:hAnsiTheme="minorHAnsi" w:cstheme="minorHAnsi"/>
          <w:b/>
          <w:color w:val="0070C0"/>
          <w:sz w:val="22"/>
          <w:szCs w:val="22"/>
        </w:rPr>
      </w:pPr>
    </w:p>
    <w:p w:rsidR="00222926" w:rsidRPr="00222926" w:rsidRDefault="00CC2A96" w:rsidP="00222926">
      <w:pPr>
        <w:pStyle w:val="xmsonormal"/>
        <w:shd w:val="clear" w:color="auto" w:fill="FFFFFF"/>
        <w:spacing w:before="0" w:beforeAutospacing="0" w:after="0" w:afterAutospacing="0"/>
        <w:rPr>
          <w:rFonts w:asciiTheme="minorHAnsi" w:hAnsiTheme="minorHAnsi" w:cstheme="minorHAnsi"/>
          <w:b/>
          <w:color w:val="0070C0"/>
          <w:sz w:val="22"/>
          <w:szCs w:val="22"/>
        </w:rPr>
      </w:pPr>
      <w:r>
        <w:rPr>
          <w:rFonts w:asciiTheme="minorHAnsi" w:hAnsiTheme="minorHAnsi" w:cstheme="minorHAnsi"/>
          <w:b/>
          <w:color w:val="0070C0"/>
          <w:sz w:val="22"/>
          <w:szCs w:val="22"/>
        </w:rPr>
        <w:lastRenderedPageBreak/>
        <w:t>H</w:t>
      </w:r>
      <w:r w:rsidR="00222926" w:rsidRPr="00222926">
        <w:rPr>
          <w:rFonts w:asciiTheme="minorHAnsi" w:hAnsiTheme="minorHAnsi" w:cstheme="minorHAnsi"/>
          <w:b/>
          <w:color w:val="0070C0"/>
          <w:sz w:val="22"/>
          <w:szCs w:val="22"/>
        </w:rPr>
        <w:t>vilket udviklingsfokus peger PLV 2022 på:</w:t>
      </w:r>
    </w:p>
    <w:p w:rsidR="008172A2" w:rsidRDefault="00222926" w:rsidP="008172A2">
      <w:r>
        <w:rPr>
          <w:noProof/>
        </w:rPr>
        <w:drawing>
          <wp:inline distT="0" distB="0" distL="0" distR="0" wp14:anchorId="52BDA14F" wp14:editId="401D3614">
            <wp:extent cx="6188710" cy="738505"/>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88710" cy="738505"/>
                    </a:xfrm>
                    <a:prstGeom prst="rect">
                      <a:avLst/>
                    </a:prstGeom>
                  </pic:spPr>
                </pic:pic>
              </a:graphicData>
            </a:graphic>
          </wp:inline>
        </w:drawing>
      </w:r>
    </w:p>
    <w:p w:rsidR="008172A2" w:rsidRDefault="00222926" w:rsidP="008172A2">
      <w:r>
        <w:rPr>
          <w:noProof/>
        </w:rPr>
        <w:drawing>
          <wp:inline distT="0" distB="0" distL="0" distR="0" wp14:anchorId="27DAC467" wp14:editId="04D40055">
            <wp:extent cx="6188710" cy="1485900"/>
            <wp:effectExtent l="0" t="0" r="0" b="0"/>
            <wp:docPr id="18" name="Bille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88710" cy="1485900"/>
                    </a:xfrm>
                    <a:prstGeom prst="rect">
                      <a:avLst/>
                    </a:prstGeom>
                  </pic:spPr>
                </pic:pic>
              </a:graphicData>
            </a:graphic>
          </wp:inline>
        </w:drawing>
      </w:r>
    </w:p>
    <w:p w:rsidR="001E2D67" w:rsidRDefault="001E2D67" w:rsidP="00931BCB">
      <w:pPr>
        <w:pStyle w:val="xmsonormal"/>
        <w:shd w:val="clear" w:color="auto" w:fill="FFFFFF"/>
        <w:spacing w:before="0" w:beforeAutospacing="0" w:after="0" w:afterAutospacing="0"/>
        <w:rPr>
          <w:rFonts w:asciiTheme="minorHAnsi" w:hAnsiTheme="minorHAnsi" w:cstheme="minorHAnsi"/>
          <w:i/>
          <w:sz w:val="22"/>
          <w:szCs w:val="22"/>
        </w:rPr>
      </w:pPr>
    </w:p>
    <w:p w:rsidR="00174CEC" w:rsidRPr="005C75A2" w:rsidRDefault="00174CEC" w:rsidP="00931BCB">
      <w:pPr>
        <w:pStyle w:val="xmsonormal"/>
        <w:shd w:val="clear" w:color="auto" w:fill="FFFFFF"/>
        <w:spacing w:before="0" w:beforeAutospacing="0" w:after="0" w:afterAutospacing="0"/>
        <w:rPr>
          <w:rFonts w:asciiTheme="minorHAnsi" w:hAnsiTheme="minorHAnsi" w:cstheme="minorHAnsi"/>
          <w:i/>
          <w:sz w:val="22"/>
          <w:szCs w:val="22"/>
        </w:rPr>
      </w:pPr>
    </w:p>
    <w:p w:rsidR="00931BCB" w:rsidRDefault="00931BCB" w:rsidP="00931BCB">
      <w:pPr>
        <w:pStyle w:val="Overskrift1"/>
      </w:pPr>
      <w:bookmarkStart w:id="10" w:name="_Toc130969711"/>
      <w:r>
        <w:t>Pædagogisk læringsmiljø</w:t>
      </w:r>
      <w:r w:rsidR="00174CEC">
        <w:t xml:space="preserve"> hele dagen</w:t>
      </w:r>
      <w:bookmarkEnd w:id="10"/>
    </w:p>
    <w:p w:rsidR="00931BCB" w:rsidRPr="00931BCB" w:rsidRDefault="00931BCB" w:rsidP="00931BCB">
      <w:pPr>
        <w:pStyle w:val="Tekst5bl"/>
        <w:rPr>
          <w:rFonts w:asciiTheme="minorHAnsi" w:hAnsiTheme="minorHAnsi" w:cstheme="minorHAnsi"/>
          <w:b w:val="0"/>
          <w:color w:val="auto"/>
        </w:rPr>
      </w:pPr>
      <w:r w:rsidRPr="00931BCB">
        <w:rPr>
          <w:rFonts w:asciiTheme="minorHAnsi" w:hAnsiTheme="minorHAnsi" w:cstheme="minorHAnsi"/>
          <w:b w:val="0"/>
          <w:color w:val="auto"/>
        </w:rPr>
        <w:t>Hvordan skaber vi hele dagen et pædagogisk læringsmiljø, der giver alle børn mulighed for at trives, lære, udvikle sig og dannes?</w:t>
      </w:r>
    </w:p>
    <w:p w:rsidR="00B87C7E" w:rsidRDefault="00931BCB" w:rsidP="00931BCB">
      <w:pPr>
        <w:rPr>
          <w:rFonts w:asciiTheme="minorHAnsi" w:hAnsiTheme="minorHAnsi" w:cstheme="minorHAnsi"/>
          <w:szCs w:val="22"/>
        </w:rPr>
      </w:pPr>
      <w:r w:rsidRPr="00403033">
        <w:rPr>
          <w:rFonts w:asciiTheme="minorHAnsi" w:hAnsiTheme="minorHAnsi" w:cstheme="minorHAnsi"/>
          <w:szCs w:val="22"/>
        </w:rPr>
        <w:t xml:space="preserve">Vores læringsmiljøer er tænkt alsidige fra kl. 6.30 til kl. 17. </w:t>
      </w:r>
      <w:r w:rsidR="00B87C7E">
        <w:rPr>
          <w:rFonts w:asciiTheme="minorHAnsi" w:hAnsiTheme="minorHAnsi" w:cstheme="minorHAnsi"/>
          <w:szCs w:val="22"/>
        </w:rPr>
        <w:t xml:space="preserve">Vi giver børnene mulighed for både at være i </w:t>
      </w:r>
      <w:r w:rsidR="00B94522">
        <w:rPr>
          <w:rFonts w:asciiTheme="minorHAnsi" w:hAnsiTheme="minorHAnsi" w:cstheme="minorHAnsi"/>
          <w:szCs w:val="22"/>
        </w:rPr>
        <w:t xml:space="preserve">en </w:t>
      </w:r>
      <w:r w:rsidR="00B87C7E">
        <w:rPr>
          <w:rFonts w:asciiTheme="minorHAnsi" w:hAnsiTheme="minorHAnsi" w:cstheme="minorHAnsi"/>
          <w:szCs w:val="22"/>
        </w:rPr>
        <w:t>tryg gruppeopdeling og i det åben rum. Generelt er vores pædagogiske læringsmiljø afspejlet af en genkendelig hverdag med ensartede rutiner som leg</w:t>
      </w:r>
      <w:r w:rsidR="00047881">
        <w:rPr>
          <w:rFonts w:asciiTheme="minorHAnsi" w:hAnsiTheme="minorHAnsi" w:cstheme="minorHAnsi"/>
          <w:szCs w:val="22"/>
        </w:rPr>
        <w:t>, legeplads, madpakke, toil</w:t>
      </w:r>
      <w:r w:rsidR="00B87C7E">
        <w:rPr>
          <w:rFonts w:asciiTheme="minorHAnsi" w:hAnsiTheme="minorHAnsi" w:cstheme="minorHAnsi"/>
          <w:szCs w:val="22"/>
        </w:rPr>
        <w:t>et besøg mm.</w:t>
      </w:r>
      <w:r w:rsidR="00B87C7E" w:rsidRPr="00B87C7E">
        <w:rPr>
          <w:rFonts w:asciiTheme="minorHAnsi" w:hAnsiTheme="minorHAnsi" w:cstheme="minorHAnsi"/>
          <w:szCs w:val="22"/>
        </w:rPr>
        <w:t xml:space="preserve"> </w:t>
      </w:r>
      <w:r w:rsidR="00B87C7E" w:rsidRPr="00403033">
        <w:rPr>
          <w:rFonts w:asciiTheme="minorHAnsi" w:hAnsiTheme="minorHAnsi" w:cstheme="minorHAnsi"/>
          <w:szCs w:val="22"/>
        </w:rPr>
        <w:t>Om formiddagen foregår de fleste planlagte aktiviteter som er voksne styret for gruppen.</w:t>
      </w:r>
    </w:p>
    <w:p w:rsidR="00B87C7E" w:rsidRDefault="00B87C7E" w:rsidP="00931BCB">
      <w:pPr>
        <w:rPr>
          <w:rFonts w:asciiTheme="minorHAnsi" w:hAnsiTheme="minorHAnsi" w:cstheme="minorHAnsi"/>
          <w:szCs w:val="22"/>
        </w:rPr>
      </w:pPr>
      <w:r>
        <w:rPr>
          <w:rFonts w:asciiTheme="minorHAnsi" w:hAnsiTheme="minorHAnsi" w:cstheme="minorHAnsi"/>
          <w:szCs w:val="22"/>
        </w:rPr>
        <w:t>Børnene møder både fast tilknyttede voksn</w:t>
      </w:r>
      <w:r w:rsidR="00B94522">
        <w:rPr>
          <w:rFonts w:asciiTheme="minorHAnsi" w:hAnsiTheme="minorHAnsi" w:cstheme="minorHAnsi"/>
          <w:szCs w:val="22"/>
        </w:rPr>
        <w:t>e og voksne der er knyttet til institutionen.</w:t>
      </w:r>
    </w:p>
    <w:p w:rsidR="00B87C7E" w:rsidRDefault="00B87C7E" w:rsidP="00931BCB">
      <w:pPr>
        <w:rPr>
          <w:rFonts w:asciiTheme="minorHAnsi" w:hAnsiTheme="minorHAnsi" w:cstheme="minorHAnsi"/>
          <w:szCs w:val="22"/>
        </w:rPr>
      </w:pPr>
      <w:r>
        <w:rPr>
          <w:rFonts w:asciiTheme="minorHAnsi" w:hAnsiTheme="minorHAnsi" w:cstheme="minorHAnsi"/>
          <w:szCs w:val="22"/>
        </w:rPr>
        <w:t>Vi arbejder og planlægger efter læreplanens temaer og tilbyder alle børn alsidighed.</w:t>
      </w:r>
    </w:p>
    <w:p w:rsidR="00B87C7E" w:rsidRDefault="00931BCB" w:rsidP="00931BCB">
      <w:pPr>
        <w:rPr>
          <w:rFonts w:asciiTheme="minorHAnsi" w:hAnsiTheme="minorHAnsi" w:cstheme="minorHAnsi"/>
          <w:szCs w:val="22"/>
        </w:rPr>
      </w:pPr>
      <w:r w:rsidRPr="00403033">
        <w:rPr>
          <w:rFonts w:asciiTheme="minorHAnsi" w:hAnsiTheme="minorHAnsi" w:cstheme="minorHAnsi"/>
          <w:szCs w:val="22"/>
        </w:rPr>
        <w:t>Med alsidige mener vi at de rummer rutiner, planlagte forløb med styring fra en voksen, samt åbne og fleksible miljøer, hvor det enkelte barn selv vælger sin leg eller aktivitet.</w:t>
      </w:r>
      <w:r w:rsidR="00B87C7E">
        <w:rPr>
          <w:rFonts w:asciiTheme="minorHAnsi" w:hAnsiTheme="minorHAnsi" w:cstheme="minorHAnsi"/>
          <w:szCs w:val="22"/>
        </w:rPr>
        <w:t xml:space="preserve"> I rutiner oplever børn daglig og genkendelig aktivitet som samling og bordrim.</w:t>
      </w:r>
    </w:p>
    <w:p w:rsidR="00B87C7E" w:rsidRDefault="00B87C7E" w:rsidP="00931BCB">
      <w:pPr>
        <w:rPr>
          <w:rFonts w:asciiTheme="minorHAnsi" w:hAnsiTheme="minorHAnsi" w:cstheme="minorHAnsi"/>
          <w:szCs w:val="22"/>
        </w:rPr>
      </w:pPr>
      <w:r>
        <w:rPr>
          <w:rFonts w:asciiTheme="minorHAnsi" w:hAnsiTheme="minorHAnsi" w:cstheme="minorHAnsi"/>
          <w:szCs w:val="22"/>
        </w:rPr>
        <w:t xml:space="preserve">En del af vores læringsmiljø er også situationer med krav og individuel tilpasning af dette. </w:t>
      </w:r>
    </w:p>
    <w:p w:rsidR="00B87C7E" w:rsidRDefault="00B87C7E" w:rsidP="00931BCB">
      <w:pPr>
        <w:rPr>
          <w:rFonts w:asciiTheme="minorHAnsi" w:hAnsiTheme="minorHAnsi" w:cstheme="minorHAnsi"/>
          <w:szCs w:val="22"/>
        </w:rPr>
      </w:pPr>
      <w:r>
        <w:rPr>
          <w:rFonts w:asciiTheme="minorHAnsi" w:hAnsiTheme="minorHAnsi" w:cstheme="minorHAnsi"/>
          <w:szCs w:val="22"/>
        </w:rPr>
        <w:t>Det kan være børn der hurtigt vil videre efter madpakken, men som vi opfordrer til at sidde lidt længere.</w:t>
      </w:r>
    </w:p>
    <w:p w:rsidR="00931BCB" w:rsidRPr="00403033" w:rsidRDefault="00931BCB" w:rsidP="00931BCB">
      <w:pPr>
        <w:rPr>
          <w:rFonts w:asciiTheme="minorHAnsi" w:hAnsiTheme="minorHAnsi" w:cstheme="minorHAnsi"/>
          <w:szCs w:val="22"/>
        </w:rPr>
      </w:pPr>
      <w:r w:rsidRPr="00403033">
        <w:rPr>
          <w:rFonts w:asciiTheme="minorHAnsi" w:hAnsiTheme="minorHAnsi" w:cstheme="minorHAnsi"/>
          <w:szCs w:val="22"/>
        </w:rPr>
        <w:t>Et læringsmiljø kan være afspejlet af en gruppes fælles initiativer omkring en opgaveløsning</w:t>
      </w:r>
      <w:r w:rsidR="00B87C7E">
        <w:rPr>
          <w:rFonts w:asciiTheme="minorHAnsi" w:hAnsiTheme="minorHAnsi" w:cstheme="minorHAnsi"/>
          <w:szCs w:val="22"/>
        </w:rPr>
        <w:t>.</w:t>
      </w:r>
    </w:p>
    <w:p w:rsidR="00931BCB" w:rsidRPr="00403033" w:rsidRDefault="00931BCB" w:rsidP="00931BCB">
      <w:pPr>
        <w:rPr>
          <w:rFonts w:asciiTheme="minorHAnsi" w:hAnsiTheme="minorHAnsi" w:cstheme="minorHAnsi"/>
          <w:szCs w:val="22"/>
        </w:rPr>
      </w:pPr>
      <w:r w:rsidRPr="00403033">
        <w:rPr>
          <w:rFonts w:asciiTheme="minorHAnsi" w:hAnsiTheme="minorHAnsi" w:cstheme="minorHAnsi"/>
          <w:szCs w:val="22"/>
        </w:rPr>
        <w:t>Det åbne læringsmiljø ses for det meste om morgenen og om eftermiddagen. Miljøerne indbyder bl.a. til leg indendørs eller i uderummet, hvor grupperne oftest er placeret foran og bagved.  De voksne fordeler sig, så nogle voksne positionere sig og understøt- ter legen og andre skab</w:t>
      </w:r>
      <w:r w:rsidR="00B87C7E">
        <w:rPr>
          <w:rFonts w:asciiTheme="minorHAnsi" w:hAnsiTheme="minorHAnsi" w:cstheme="minorHAnsi"/>
          <w:szCs w:val="22"/>
        </w:rPr>
        <w:t>er en ramme om en aktivitet.</w:t>
      </w:r>
    </w:p>
    <w:p w:rsidR="001E2D67" w:rsidRDefault="001E2D67" w:rsidP="00931BCB">
      <w:pPr>
        <w:rPr>
          <w:rFonts w:asciiTheme="minorHAnsi" w:hAnsiTheme="minorHAnsi" w:cstheme="minorHAnsi"/>
          <w:szCs w:val="22"/>
        </w:rPr>
      </w:pPr>
    </w:p>
    <w:p w:rsidR="001E2D67" w:rsidRPr="00403033" w:rsidRDefault="001E2D67" w:rsidP="00931BCB">
      <w:pPr>
        <w:rPr>
          <w:rFonts w:asciiTheme="minorHAnsi" w:hAnsiTheme="minorHAnsi" w:cstheme="minorHAnsi"/>
          <w:szCs w:val="22"/>
        </w:rPr>
      </w:pPr>
    </w:p>
    <w:p w:rsidR="00931BCB" w:rsidRPr="00403033" w:rsidRDefault="00931BCB" w:rsidP="00931BCB">
      <w:pPr>
        <w:pStyle w:val="Overskrift2"/>
        <w:rPr>
          <w:rFonts w:asciiTheme="minorHAnsi" w:hAnsiTheme="minorHAnsi"/>
          <w:sz w:val="24"/>
        </w:rPr>
      </w:pPr>
      <w:bookmarkStart w:id="11" w:name="_Toc61434101"/>
      <w:bookmarkStart w:id="12" w:name="_Toc130969712"/>
      <w:r w:rsidRPr="00403033">
        <w:rPr>
          <w:rFonts w:asciiTheme="minorHAnsi" w:hAnsiTheme="minorHAnsi"/>
          <w:sz w:val="24"/>
        </w:rPr>
        <w:t>Barnets spor</w:t>
      </w:r>
      <w:bookmarkEnd w:id="11"/>
      <w:bookmarkEnd w:id="12"/>
    </w:p>
    <w:p w:rsidR="00931BCB" w:rsidRPr="00403033" w:rsidRDefault="00931BCB" w:rsidP="00931BCB">
      <w:pPr>
        <w:rPr>
          <w:rFonts w:asciiTheme="minorHAnsi" w:hAnsiTheme="minorHAnsi" w:cstheme="minorHAnsi"/>
          <w:szCs w:val="22"/>
        </w:rPr>
      </w:pPr>
      <w:r w:rsidRPr="00403033">
        <w:rPr>
          <w:rFonts w:asciiTheme="minorHAnsi" w:hAnsiTheme="minorHAnsi" w:cstheme="minorHAnsi"/>
          <w:szCs w:val="22"/>
        </w:rPr>
        <w:t>Vi har haft stor opmærksomhed på barnets spor og vælger at prioritere den, da den skaber stor motivation for nysgerrigheden og for at videns</w:t>
      </w:r>
      <w:r w:rsidR="00B94522">
        <w:rPr>
          <w:rFonts w:asciiTheme="minorHAnsi" w:hAnsiTheme="minorHAnsi" w:cstheme="minorHAnsi"/>
          <w:szCs w:val="22"/>
        </w:rPr>
        <w:t xml:space="preserve"> </w:t>
      </w:r>
      <w:r w:rsidRPr="00403033">
        <w:rPr>
          <w:rFonts w:asciiTheme="minorHAnsi" w:hAnsiTheme="minorHAnsi" w:cstheme="minorHAnsi"/>
          <w:szCs w:val="22"/>
        </w:rPr>
        <w:t xml:space="preserve">indsamle. Når vi ikke er i planlagte aktiviteter skabes der god tid til at følge barnet i deres eget initiativ og på den måde er vi med til at styrke deres selvværd. Vi forstørrer barnet og giver dem en position i fællesskabet. Vi giver barnet mulighed for at formidle sin nysgerrighed. </w:t>
      </w:r>
    </w:p>
    <w:p w:rsidR="00B87C7E" w:rsidRDefault="00931BCB" w:rsidP="00931BCB">
      <w:pPr>
        <w:spacing w:after="160" w:line="259" w:lineRule="auto"/>
        <w:contextualSpacing/>
        <w:rPr>
          <w:rFonts w:asciiTheme="minorHAnsi" w:hAnsiTheme="minorHAnsi" w:cstheme="minorHAnsi"/>
          <w:szCs w:val="22"/>
        </w:rPr>
      </w:pPr>
      <w:r w:rsidRPr="00403033">
        <w:rPr>
          <w:rFonts w:asciiTheme="minorHAnsi" w:hAnsiTheme="minorHAnsi" w:cstheme="minorHAnsi"/>
          <w:szCs w:val="22"/>
        </w:rPr>
        <w:t>Vi bliver i nysgerrigheden ligeværdige og kan i fællesskab søge mere viden om evt. tissemyren. For at vi som personale kan favne barnet og følge deres initiativ er det vigtigt at vi ikke hele tiden har en dagsorden, eller er istand til at ændre en dagsorden. Vores planlagte forløb finder fast sted fra kl. 9.30 med samling til ca 12 hvor vi i den tid også spiser madpakker.</w:t>
      </w:r>
      <w:r w:rsidR="00B87C7E">
        <w:rPr>
          <w:rFonts w:asciiTheme="minorHAnsi" w:hAnsiTheme="minorHAnsi" w:cstheme="minorHAnsi"/>
          <w:szCs w:val="22"/>
        </w:rPr>
        <w:t xml:space="preserve"> </w:t>
      </w:r>
    </w:p>
    <w:p w:rsidR="00B87C7E" w:rsidRDefault="00B87C7E" w:rsidP="00931BCB">
      <w:pPr>
        <w:spacing w:after="160" w:line="259" w:lineRule="auto"/>
        <w:contextualSpacing/>
        <w:rPr>
          <w:rFonts w:asciiTheme="minorHAnsi" w:hAnsiTheme="minorHAnsi" w:cstheme="minorHAnsi"/>
          <w:szCs w:val="22"/>
        </w:rPr>
      </w:pPr>
      <w:r>
        <w:rPr>
          <w:rFonts w:asciiTheme="minorHAnsi" w:hAnsiTheme="minorHAnsi" w:cstheme="minorHAnsi"/>
          <w:szCs w:val="22"/>
        </w:rPr>
        <w:t>For at følge barnets spor skal vi som personale have overskud til at fravælge en evt. aktivitet, hvis barnet viser en anden retning.</w:t>
      </w:r>
    </w:p>
    <w:p w:rsidR="00B87C7E" w:rsidRDefault="00B87C7E" w:rsidP="00931BCB">
      <w:pPr>
        <w:spacing w:after="160" w:line="259" w:lineRule="auto"/>
        <w:contextualSpacing/>
        <w:rPr>
          <w:rFonts w:asciiTheme="minorHAnsi" w:hAnsiTheme="minorHAnsi" w:cstheme="minorHAnsi"/>
          <w:szCs w:val="22"/>
        </w:rPr>
      </w:pPr>
      <w:r>
        <w:rPr>
          <w:rFonts w:asciiTheme="minorHAnsi" w:hAnsiTheme="minorHAnsi" w:cstheme="minorHAnsi"/>
          <w:szCs w:val="22"/>
        </w:rPr>
        <w:t>Er vi på vej for at kigge på mariehøner og ha</w:t>
      </w:r>
      <w:r w:rsidR="00B94522">
        <w:rPr>
          <w:rFonts w:asciiTheme="minorHAnsi" w:hAnsiTheme="minorHAnsi" w:cstheme="minorHAnsi"/>
          <w:szCs w:val="22"/>
        </w:rPr>
        <w:t>r</w:t>
      </w:r>
      <w:r>
        <w:rPr>
          <w:rFonts w:asciiTheme="minorHAnsi" w:hAnsiTheme="minorHAnsi" w:cstheme="minorHAnsi"/>
          <w:szCs w:val="22"/>
        </w:rPr>
        <w:t xml:space="preserve"> et planlagt forløb , </w:t>
      </w:r>
      <w:r w:rsidR="00B94522">
        <w:rPr>
          <w:rFonts w:asciiTheme="minorHAnsi" w:hAnsiTheme="minorHAnsi" w:cstheme="minorHAnsi"/>
          <w:szCs w:val="22"/>
        </w:rPr>
        <w:t xml:space="preserve">om disse </w:t>
      </w:r>
      <w:r>
        <w:rPr>
          <w:rFonts w:asciiTheme="minorHAnsi" w:hAnsiTheme="minorHAnsi" w:cstheme="minorHAnsi"/>
          <w:szCs w:val="22"/>
        </w:rPr>
        <w:t>skal vi kunne udsætte eller prioritere hvis vi tilfældighed falder over tissemyrer og børnene viser mere interesse i det.</w:t>
      </w:r>
    </w:p>
    <w:p w:rsidR="00931BCB" w:rsidRPr="001035F1" w:rsidRDefault="00931BCB" w:rsidP="001035F1">
      <w:pPr>
        <w:spacing w:after="160" w:line="259" w:lineRule="auto"/>
        <w:contextualSpacing/>
        <w:rPr>
          <w:rFonts w:asciiTheme="minorHAnsi" w:hAnsiTheme="minorHAnsi" w:cstheme="minorHAnsi"/>
          <w:szCs w:val="22"/>
        </w:rPr>
      </w:pPr>
      <w:r w:rsidRPr="00403033">
        <w:rPr>
          <w:rFonts w:asciiTheme="minorHAnsi" w:hAnsiTheme="minorHAnsi" w:cstheme="minorHAnsi"/>
          <w:szCs w:val="22"/>
        </w:rPr>
        <w:t xml:space="preserve"> I vuggestuen inddeler vi ene i mindre grupper således at grupperne, som normalt rummer børn mellem alderen 10 måneder til 3 år, inddeles i mindre gr</w:t>
      </w:r>
      <w:r w:rsidR="00CC2A96">
        <w:rPr>
          <w:rFonts w:asciiTheme="minorHAnsi" w:hAnsiTheme="minorHAnsi" w:cstheme="minorHAnsi"/>
          <w:szCs w:val="22"/>
        </w:rPr>
        <w:t>upper som tilgodeser deres alder.</w:t>
      </w:r>
    </w:p>
    <w:p w:rsidR="005C75A2" w:rsidRPr="00222926" w:rsidRDefault="005C75A2" w:rsidP="005C75A2">
      <w:pPr>
        <w:pStyle w:val="xmsonormal"/>
        <w:shd w:val="clear" w:color="auto" w:fill="FFFFFF"/>
        <w:spacing w:before="0" w:beforeAutospacing="0" w:after="0" w:afterAutospacing="0"/>
        <w:rPr>
          <w:rFonts w:asciiTheme="minorHAnsi" w:hAnsiTheme="minorHAnsi" w:cstheme="minorHAnsi"/>
          <w:b/>
          <w:color w:val="0070C0"/>
          <w:sz w:val="22"/>
          <w:szCs w:val="22"/>
        </w:rPr>
      </w:pPr>
      <w:r w:rsidRPr="00222926">
        <w:rPr>
          <w:rFonts w:asciiTheme="minorHAnsi" w:hAnsiTheme="minorHAnsi" w:cstheme="minorHAnsi"/>
          <w:b/>
          <w:color w:val="0070C0"/>
          <w:sz w:val="22"/>
          <w:szCs w:val="22"/>
        </w:rPr>
        <w:lastRenderedPageBreak/>
        <w:t>Hvilket udviklingsfokus peger PLV 2022 på:</w:t>
      </w:r>
    </w:p>
    <w:p w:rsidR="001E2D67" w:rsidRPr="00B94522" w:rsidRDefault="008172A2" w:rsidP="001E2D67">
      <w:pPr>
        <w:rPr>
          <w:rFonts w:asciiTheme="minorHAnsi" w:hAnsiTheme="minorHAnsi" w:cstheme="minorHAnsi"/>
          <w:color w:val="000000" w:themeColor="text1"/>
          <w:szCs w:val="22"/>
        </w:rPr>
      </w:pPr>
      <w:r>
        <w:rPr>
          <w:noProof/>
        </w:rPr>
        <w:drawing>
          <wp:inline distT="0" distB="0" distL="0" distR="0" wp14:anchorId="4B34C569" wp14:editId="2862AB72">
            <wp:extent cx="6188710" cy="2242185"/>
            <wp:effectExtent l="0" t="0" r="0" b="0"/>
            <wp:docPr id="5" name="Bille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88710" cy="2242185"/>
                    </a:xfrm>
                    <a:prstGeom prst="rect">
                      <a:avLst/>
                    </a:prstGeom>
                  </pic:spPr>
                </pic:pic>
              </a:graphicData>
            </a:graphic>
          </wp:inline>
        </w:drawing>
      </w:r>
    </w:p>
    <w:p w:rsidR="00222926" w:rsidRDefault="00222926" w:rsidP="00931BCB">
      <w:pPr>
        <w:pStyle w:val="Overskrift1"/>
      </w:pPr>
    </w:p>
    <w:p w:rsidR="00DD0F4F" w:rsidRPr="00222926" w:rsidRDefault="00DD0F4F" w:rsidP="00DD0F4F">
      <w:pPr>
        <w:pStyle w:val="Overskrift1"/>
        <w:rPr>
          <w:lang w:eastAsia="en-US"/>
        </w:rPr>
      </w:pPr>
      <w:bookmarkStart w:id="13" w:name="_Toc130969694"/>
      <w:bookmarkStart w:id="14" w:name="_Toc130969713"/>
      <w:r w:rsidRPr="00222926">
        <w:rPr>
          <w:lang w:eastAsia="en-US"/>
        </w:rPr>
        <w:t>Forældresamarbejde om børns trivsel, læring, udvikling og dannelse</w:t>
      </w:r>
      <w:bookmarkEnd w:id="13"/>
      <w:bookmarkEnd w:id="14"/>
    </w:p>
    <w:p w:rsidR="00931BCB" w:rsidRDefault="00931BCB" w:rsidP="00931BCB">
      <w:pPr>
        <w:pStyle w:val="Tekst5bl"/>
        <w:rPr>
          <w:rFonts w:asciiTheme="minorHAnsi" w:hAnsiTheme="minorHAnsi" w:cstheme="minorHAnsi"/>
          <w:b w:val="0"/>
          <w:color w:val="auto"/>
        </w:rPr>
      </w:pPr>
      <w:r w:rsidRPr="00931BCB">
        <w:rPr>
          <w:rFonts w:asciiTheme="minorHAnsi" w:hAnsiTheme="minorHAnsi" w:cstheme="minorHAnsi"/>
          <w:b w:val="0"/>
          <w:color w:val="auto"/>
        </w:rPr>
        <w:t>Hvordan samarbejder vi med forældrene om barnets og børnegruppens trivsel og læring?</w:t>
      </w:r>
    </w:p>
    <w:p w:rsidR="00AE0406" w:rsidRDefault="00931BCB" w:rsidP="00931BCB">
      <w:pPr>
        <w:rPr>
          <w:rFonts w:asciiTheme="minorHAnsi" w:hAnsiTheme="minorHAnsi"/>
        </w:rPr>
      </w:pPr>
      <w:r w:rsidRPr="00403033">
        <w:rPr>
          <w:rFonts w:asciiTheme="minorHAnsi" w:hAnsiTheme="minorHAnsi"/>
        </w:rPr>
        <w:t>Vi vægter vores forældresamarbejde højt, og har fokus på den daglige</w:t>
      </w:r>
      <w:r w:rsidR="00AE0406">
        <w:rPr>
          <w:rFonts w:asciiTheme="minorHAnsi" w:hAnsiTheme="minorHAnsi"/>
        </w:rPr>
        <w:t xml:space="preserve"> og personlige kontakt omkring </w:t>
      </w:r>
      <w:r>
        <w:rPr>
          <w:rFonts w:asciiTheme="minorHAnsi" w:hAnsiTheme="minorHAnsi"/>
        </w:rPr>
        <w:t>barnets</w:t>
      </w:r>
      <w:r w:rsidRPr="00403033">
        <w:rPr>
          <w:rFonts w:asciiTheme="minorHAnsi" w:hAnsiTheme="minorHAnsi"/>
        </w:rPr>
        <w:t xml:space="preserve"> trivsel og udvikling.</w:t>
      </w:r>
    </w:p>
    <w:p w:rsidR="00AE0406" w:rsidRDefault="00AE0406" w:rsidP="00931BCB">
      <w:pPr>
        <w:rPr>
          <w:rFonts w:asciiTheme="minorHAnsi" w:hAnsiTheme="minorHAnsi"/>
        </w:rPr>
      </w:pPr>
      <w:r>
        <w:rPr>
          <w:rFonts w:asciiTheme="minorHAnsi" w:hAnsiTheme="minorHAnsi"/>
        </w:rPr>
        <w:t>Denne kontakt foregår i vuggestuen både formiddag og eftermiddag i kontakten med forældrene.</w:t>
      </w:r>
    </w:p>
    <w:p w:rsidR="00AE0406" w:rsidRDefault="00AE0406" w:rsidP="00931BCB">
      <w:pPr>
        <w:rPr>
          <w:rFonts w:asciiTheme="minorHAnsi" w:hAnsiTheme="minorHAnsi"/>
        </w:rPr>
      </w:pPr>
      <w:r>
        <w:rPr>
          <w:rFonts w:asciiTheme="minorHAnsi" w:hAnsiTheme="minorHAnsi"/>
        </w:rPr>
        <w:t>I børnehaven foregår den også formiddag og eftermiddag men nok ikke så ofte.</w:t>
      </w:r>
      <w:r w:rsidR="00B94522">
        <w:rPr>
          <w:rFonts w:asciiTheme="minorHAnsi" w:hAnsiTheme="minorHAnsi"/>
        </w:rPr>
        <w:t xml:space="preserve"> Det handler om at der er mange forældre og man dagligt ikke kan nå alle forældre.</w:t>
      </w:r>
    </w:p>
    <w:p w:rsidR="00931BCB" w:rsidRDefault="00C81C8B" w:rsidP="00931BCB">
      <w:pPr>
        <w:rPr>
          <w:rFonts w:asciiTheme="minorHAnsi" w:hAnsiTheme="minorHAnsi"/>
        </w:rPr>
      </w:pPr>
      <w:r>
        <w:rPr>
          <w:rFonts w:asciiTheme="minorHAnsi" w:hAnsiTheme="minorHAnsi"/>
        </w:rPr>
        <w:t xml:space="preserve">Vi har </w:t>
      </w:r>
      <w:r w:rsidR="00AE0406">
        <w:rPr>
          <w:rFonts w:asciiTheme="minorHAnsi" w:hAnsiTheme="minorHAnsi"/>
        </w:rPr>
        <w:t>nedskrevet procedurer omkring beskeder så vi sikrer at flest mulige beskeder når frem til forældrene.</w:t>
      </w:r>
    </w:p>
    <w:p w:rsidR="00AE0406" w:rsidRDefault="00AE0406" w:rsidP="00931BCB">
      <w:pPr>
        <w:rPr>
          <w:rFonts w:asciiTheme="minorHAnsi" w:hAnsiTheme="minorHAnsi"/>
        </w:rPr>
      </w:pPr>
    </w:p>
    <w:p w:rsidR="00AE0406" w:rsidRDefault="00AE0406" w:rsidP="00931BCB">
      <w:pPr>
        <w:rPr>
          <w:rFonts w:asciiTheme="minorHAnsi" w:hAnsiTheme="minorHAnsi"/>
        </w:rPr>
      </w:pPr>
      <w:r>
        <w:rPr>
          <w:rFonts w:asciiTheme="minorHAnsi" w:hAnsiTheme="minorHAnsi"/>
        </w:rPr>
        <w:t>Vi sætter altid mere tid af til evt. flere samtaler med forældrene hvis der er behov for det.</w:t>
      </w:r>
    </w:p>
    <w:p w:rsidR="00AE0406" w:rsidRPr="00403033" w:rsidRDefault="00AE0406" w:rsidP="00931BCB">
      <w:pPr>
        <w:rPr>
          <w:rFonts w:asciiTheme="minorHAnsi" w:hAnsiTheme="minorHAnsi"/>
        </w:rPr>
      </w:pPr>
    </w:p>
    <w:p w:rsidR="00931BCB" w:rsidRPr="00403033" w:rsidRDefault="00931BCB" w:rsidP="00931BCB">
      <w:pPr>
        <w:rPr>
          <w:rFonts w:asciiTheme="minorHAnsi" w:hAnsiTheme="minorHAnsi"/>
        </w:rPr>
      </w:pPr>
      <w:r w:rsidRPr="00403033">
        <w:rPr>
          <w:rFonts w:asciiTheme="minorHAnsi" w:hAnsiTheme="minorHAnsi"/>
        </w:rPr>
        <w:t xml:space="preserve">I januar tilbydes alle forældre en individuel samtale om deres barns trivsel og udvikling og i løbet </w:t>
      </w:r>
      <w:r>
        <w:rPr>
          <w:rFonts w:asciiTheme="minorHAnsi" w:hAnsiTheme="minorHAnsi"/>
        </w:rPr>
        <w:t>af børnenes Trækfugle</w:t>
      </w:r>
      <w:r w:rsidR="00AE0406">
        <w:rPr>
          <w:rFonts w:asciiTheme="minorHAnsi" w:hAnsiTheme="minorHAnsi"/>
        </w:rPr>
        <w:t xml:space="preserve"> </w:t>
      </w:r>
      <w:r>
        <w:rPr>
          <w:rFonts w:asciiTheme="minorHAnsi" w:hAnsiTheme="minorHAnsi"/>
        </w:rPr>
        <w:t xml:space="preserve">år </w:t>
      </w:r>
      <w:r w:rsidR="00AE0406">
        <w:rPr>
          <w:rFonts w:asciiTheme="minorHAnsi" w:hAnsiTheme="minorHAnsi"/>
        </w:rPr>
        <w:t>,</w:t>
      </w:r>
      <w:r w:rsidRPr="00403033">
        <w:rPr>
          <w:rFonts w:asciiTheme="minorHAnsi" w:hAnsiTheme="minorHAnsi"/>
        </w:rPr>
        <w:t xml:space="preserve">vil forældrene blive indkaldt </w:t>
      </w:r>
      <w:r>
        <w:rPr>
          <w:rFonts w:asciiTheme="minorHAnsi" w:hAnsiTheme="minorHAnsi"/>
        </w:rPr>
        <w:t>til en samtale om kommende skolestart.</w:t>
      </w:r>
    </w:p>
    <w:p w:rsidR="00931BCB" w:rsidRPr="00403033" w:rsidRDefault="00931BCB" w:rsidP="00931BCB">
      <w:pPr>
        <w:rPr>
          <w:rFonts w:asciiTheme="minorHAnsi" w:hAnsiTheme="minorHAnsi"/>
        </w:rPr>
      </w:pPr>
    </w:p>
    <w:p w:rsidR="00931BCB" w:rsidRDefault="00931BCB" w:rsidP="00931BCB">
      <w:pPr>
        <w:rPr>
          <w:rFonts w:asciiTheme="minorHAnsi" w:hAnsiTheme="minorHAnsi"/>
        </w:rPr>
      </w:pPr>
      <w:r w:rsidRPr="00403033">
        <w:rPr>
          <w:rFonts w:asciiTheme="minorHAnsi" w:hAnsiTheme="minorHAnsi"/>
        </w:rPr>
        <w:t>Al skriftlig kommunikation med forældrene sker via AULA, hvor alle informationer find</w:t>
      </w:r>
      <w:r>
        <w:rPr>
          <w:rFonts w:asciiTheme="minorHAnsi" w:hAnsiTheme="minorHAnsi"/>
        </w:rPr>
        <w:t>es.</w:t>
      </w:r>
    </w:p>
    <w:p w:rsidR="00931BCB" w:rsidRDefault="00931BCB" w:rsidP="00931BCB">
      <w:pPr>
        <w:rPr>
          <w:rFonts w:asciiTheme="minorHAnsi" w:hAnsiTheme="minorHAnsi"/>
        </w:rPr>
      </w:pPr>
    </w:p>
    <w:p w:rsidR="00931BCB" w:rsidRDefault="00931BCB" w:rsidP="00931BCB">
      <w:pPr>
        <w:rPr>
          <w:rFonts w:asciiTheme="minorHAnsi" w:hAnsiTheme="minorHAnsi"/>
        </w:rPr>
      </w:pPr>
      <w:r>
        <w:rPr>
          <w:rFonts w:asciiTheme="minorHAnsi" w:hAnsiTheme="minorHAnsi"/>
        </w:rPr>
        <w:t>Vi bruger Hjernen og Hjertet med de værkstøjer der er tilgængelige, og vores samtaler tager udgangspunkt i d</w:t>
      </w:r>
      <w:r w:rsidR="00AE0406">
        <w:rPr>
          <w:rFonts w:asciiTheme="minorHAnsi" w:hAnsiTheme="minorHAnsi"/>
        </w:rPr>
        <w:t>ialog profilerne som både perso</w:t>
      </w:r>
      <w:r w:rsidR="00B94522">
        <w:rPr>
          <w:rFonts w:asciiTheme="minorHAnsi" w:hAnsiTheme="minorHAnsi"/>
        </w:rPr>
        <w:t xml:space="preserve">nale </w:t>
      </w:r>
      <w:r w:rsidR="00AE0406">
        <w:rPr>
          <w:rFonts w:asciiTheme="minorHAnsi" w:hAnsiTheme="minorHAnsi"/>
        </w:rPr>
        <w:t>og forældre udfylder inden en trivselssamtale.</w:t>
      </w:r>
    </w:p>
    <w:p w:rsidR="00931BCB" w:rsidRDefault="00931BCB" w:rsidP="00931BCB">
      <w:pPr>
        <w:rPr>
          <w:rFonts w:asciiTheme="minorHAnsi" w:hAnsiTheme="minorHAnsi"/>
        </w:rPr>
      </w:pPr>
    </w:p>
    <w:p w:rsidR="00931BCB" w:rsidRPr="009532C2" w:rsidRDefault="00931BCB" w:rsidP="00931BCB">
      <w:pPr>
        <w:rPr>
          <w:rFonts w:asciiTheme="minorHAnsi" w:hAnsiTheme="minorHAnsi"/>
        </w:rPr>
      </w:pPr>
      <w:r>
        <w:rPr>
          <w:rFonts w:asciiTheme="minorHAnsi" w:hAnsiTheme="minorHAnsi"/>
        </w:rPr>
        <w:t>Med de værktøjer sikrer vi os</w:t>
      </w:r>
      <w:r w:rsidRPr="009532C2">
        <w:rPr>
          <w:rFonts w:asciiTheme="minorHAnsi" w:hAnsiTheme="minorHAnsi"/>
        </w:rPr>
        <w:t xml:space="preserve"> tidlig opsporing, da TOPI indføres</w:t>
      </w:r>
      <w:r>
        <w:rPr>
          <w:rFonts w:asciiTheme="minorHAnsi" w:hAnsiTheme="minorHAnsi"/>
        </w:rPr>
        <w:t xml:space="preserve"> allerede hos sundhedsplejsken.</w:t>
      </w:r>
    </w:p>
    <w:p w:rsidR="00931BCB" w:rsidRDefault="00931BCB" w:rsidP="00931BCB">
      <w:pPr>
        <w:rPr>
          <w:rFonts w:asciiTheme="minorHAnsi" w:hAnsiTheme="minorHAnsi"/>
        </w:rPr>
      </w:pPr>
      <w:r>
        <w:rPr>
          <w:rFonts w:asciiTheme="minorHAnsi" w:hAnsiTheme="minorHAnsi"/>
        </w:rPr>
        <w:t xml:space="preserve">Vi sikrer </w:t>
      </w:r>
      <w:r w:rsidRPr="009532C2">
        <w:rPr>
          <w:rFonts w:asciiTheme="minorHAnsi" w:hAnsiTheme="minorHAnsi"/>
        </w:rPr>
        <w:t>systematisk evaluering af alle bør</w:t>
      </w:r>
      <w:r>
        <w:rPr>
          <w:rFonts w:asciiTheme="minorHAnsi" w:hAnsiTheme="minorHAnsi"/>
        </w:rPr>
        <w:t>ns trivsel, læring og udvikling</w:t>
      </w:r>
    </w:p>
    <w:p w:rsidR="00931BCB" w:rsidRPr="009532C2" w:rsidRDefault="00931BCB" w:rsidP="00931BCB">
      <w:pPr>
        <w:rPr>
          <w:rFonts w:asciiTheme="minorHAnsi" w:hAnsiTheme="minorHAnsi"/>
        </w:rPr>
      </w:pPr>
      <w:r>
        <w:rPr>
          <w:rFonts w:asciiTheme="minorHAnsi" w:hAnsiTheme="minorHAnsi"/>
        </w:rPr>
        <w:t>Vi sikrer s</w:t>
      </w:r>
      <w:r w:rsidRPr="009532C2">
        <w:rPr>
          <w:rFonts w:asciiTheme="minorHAnsi" w:hAnsiTheme="minorHAnsi"/>
        </w:rPr>
        <w:t>ikrer at ingen børn bliver glemt</w:t>
      </w:r>
    </w:p>
    <w:p w:rsidR="00931BCB" w:rsidRPr="009532C2" w:rsidRDefault="00931BCB" w:rsidP="00931BCB">
      <w:pPr>
        <w:rPr>
          <w:rFonts w:asciiTheme="minorHAnsi" w:hAnsiTheme="minorHAnsi"/>
        </w:rPr>
      </w:pPr>
      <w:r>
        <w:rPr>
          <w:rFonts w:asciiTheme="minorHAnsi" w:hAnsiTheme="minorHAnsi"/>
        </w:rPr>
        <w:t>Vi s</w:t>
      </w:r>
      <w:r w:rsidRPr="009532C2">
        <w:rPr>
          <w:rFonts w:asciiTheme="minorHAnsi" w:hAnsiTheme="minorHAnsi"/>
        </w:rPr>
        <w:t>ikrer, at når der er udfordringer ift. et barns trivsel, så bliver der handlet på det</w:t>
      </w:r>
    </w:p>
    <w:p w:rsidR="00931BCB" w:rsidRPr="009532C2" w:rsidRDefault="00931BCB" w:rsidP="00931BCB">
      <w:pPr>
        <w:rPr>
          <w:rFonts w:asciiTheme="minorHAnsi" w:hAnsiTheme="minorHAnsi"/>
        </w:rPr>
      </w:pPr>
      <w:r>
        <w:rPr>
          <w:rFonts w:asciiTheme="minorHAnsi" w:hAnsiTheme="minorHAnsi"/>
        </w:rPr>
        <w:t>Vi s</w:t>
      </w:r>
      <w:r w:rsidRPr="009532C2">
        <w:rPr>
          <w:rFonts w:asciiTheme="minorHAnsi" w:hAnsiTheme="minorHAnsi"/>
        </w:rPr>
        <w:t>ikrer, at personalet kan følge barnets progression, da TOPI udarbejdes hvert år</w:t>
      </w:r>
    </w:p>
    <w:p w:rsidR="00931BCB" w:rsidRPr="009532C2" w:rsidRDefault="00931BCB" w:rsidP="00931BCB">
      <w:pPr>
        <w:rPr>
          <w:rFonts w:asciiTheme="minorHAnsi" w:hAnsiTheme="minorHAnsi"/>
        </w:rPr>
      </w:pPr>
    </w:p>
    <w:p w:rsidR="00931BCB" w:rsidRDefault="00931BCB" w:rsidP="00931BCB">
      <w:pPr>
        <w:rPr>
          <w:rFonts w:asciiTheme="minorHAnsi" w:hAnsiTheme="minorHAnsi"/>
        </w:rPr>
      </w:pPr>
      <w:r w:rsidRPr="009532C2">
        <w:rPr>
          <w:rFonts w:asciiTheme="minorHAnsi" w:hAnsiTheme="minorHAnsi"/>
        </w:rPr>
        <w:t>TVÆRS</w:t>
      </w:r>
    </w:p>
    <w:p w:rsidR="00AE0406" w:rsidRDefault="00AE0406" w:rsidP="00931BCB">
      <w:pPr>
        <w:rPr>
          <w:rFonts w:asciiTheme="minorHAnsi" w:hAnsiTheme="minorHAnsi"/>
        </w:rPr>
      </w:pPr>
    </w:p>
    <w:p w:rsidR="00AE0406" w:rsidRDefault="00AE0406" w:rsidP="00931BCB">
      <w:pPr>
        <w:rPr>
          <w:rFonts w:asciiTheme="minorHAnsi" w:hAnsiTheme="minorHAnsi"/>
        </w:rPr>
      </w:pPr>
      <w:r>
        <w:rPr>
          <w:rFonts w:asciiTheme="minorHAnsi" w:hAnsiTheme="minorHAnsi"/>
        </w:rPr>
        <w:t>Hvis vi har børn der har brug for fokus på udvikling oprettes der et tværsforløb.</w:t>
      </w:r>
    </w:p>
    <w:p w:rsidR="00931BCB" w:rsidRDefault="00AE0406" w:rsidP="00CC2A96">
      <w:pPr>
        <w:rPr>
          <w:rFonts w:asciiTheme="minorHAnsi" w:hAnsiTheme="minorHAnsi"/>
        </w:rPr>
      </w:pPr>
      <w:r>
        <w:rPr>
          <w:rFonts w:asciiTheme="minorHAnsi" w:hAnsiTheme="minorHAnsi"/>
        </w:rPr>
        <w:t>Alt kommunikation foregår i Tværs.</w:t>
      </w:r>
    </w:p>
    <w:p w:rsidR="001035F1" w:rsidRPr="00403033" w:rsidRDefault="001035F1" w:rsidP="00CC2A96">
      <w:pPr>
        <w:rPr>
          <w:rFonts w:asciiTheme="minorHAnsi" w:hAnsiTheme="minorHAnsi"/>
        </w:rPr>
      </w:pPr>
    </w:p>
    <w:p w:rsidR="00931BCB" w:rsidRPr="00CC2A96" w:rsidRDefault="00931BCB" w:rsidP="00CC2A96">
      <w:pPr>
        <w:pStyle w:val="Overskrift3"/>
        <w:rPr>
          <w:rFonts w:asciiTheme="minorHAnsi" w:hAnsiTheme="minorHAnsi"/>
          <w:color w:val="0070C0"/>
        </w:rPr>
      </w:pPr>
      <w:bookmarkStart w:id="15" w:name="_Toc61434106"/>
      <w:bookmarkStart w:id="16" w:name="_Toc130969695"/>
      <w:bookmarkStart w:id="17" w:name="_Toc130969714"/>
      <w:r w:rsidRPr="00403033">
        <w:rPr>
          <w:rFonts w:asciiTheme="minorHAnsi" w:hAnsiTheme="minorHAnsi"/>
          <w:color w:val="0070C0"/>
        </w:rPr>
        <w:t>Forældreinddragelse</w:t>
      </w:r>
      <w:bookmarkEnd w:id="15"/>
      <w:bookmarkEnd w:id="16"/>
      <w:bookmarkEnd w:id="17"/>
      <w:r w:rsidRPr="00403033">
        <w:rPr>
          <w:rFonts w:asciiTheme="minorHAnsi" w:hAnsiTheme="minorHAnsi"/>
          <w:color w:val="0070C0"/>
        </w:rPr>
        <w:t xml:space="preserve"> </w:t>
      </w:r>
    </w:p>
    <w:p w:rsidR="00931BCB" w:rsidRPr="00403033" w:rsidRDefault="00AE0406" w:rsidP="00931BCB">
      <w:pPr>
        <w:rPr>
          <w:rFonts w:asciiTheme="minorHAnsi" w:hAnsiTheme="minorHAnsi"/>
        </w:rPr>
      </w:pPr>
      <w:r>
        <w:rPr>
          <w:rFonts w:asciiTheme="minorHAnsi" w:hAnsiTheme="minorHAnsi"/>
        </w:rPr>
        <w:t>Vi ønsker at inddrage forældre aktivt så vi i fællesskab tager afsæt i barnet.</w:t>
      </w:r>
      <w:r w:rsidR="00B94522">
        <w:rPr>
          <w:rFonts w:asciiTheme="minorHAnsi" w:hAnsiTheme="minorHAnsi"/>
        </w:rPr>
        <w:t xml:space="preserve"> </w:t>
      </w:r>
      <w:r>
        <w:rPr>
          <w:rFonts w:asciiTheme="minorHAnsi" w:hAnsiTheme="minorHAnsi"/>
        </w:rPr>
        <w:t xml:space="preserve">Det er tænkt ift. </w:t>
      </w:r>
      <w:r w:rsidR="00931BCB" w:rsidRPr="00403033">
        <w:rPr>
          <w:rFonts w:asciiTheme="minorHAnsi" w:hAnsiTheme="minorHAnsi"/>
        </w:rPr>
        <w:t xml:space="preserve"> sikre børnenes trivsel,</w:t>
      </w:r>
      <w:r>
        <w:rPr>
          <w:rFonts w:asciiTheme="minorHAnsi" w:hAnsiTheme="minorHAnsi"/>
        </w:rPr>
        <w:t xml:space="preserve"> læring, udvikling og dannelse.</w:t>
      </w:r>
      <w:r w:rsidR="00931BCB" w:rsidRPr="00403033">
        <w:rPr>
          <w:rFonts w:asciiTheme="minorHAnsi" w:hAnsiTheme="minorHAnsi"/>
        </w:rPr>
        <w:t xml:space="preserve"> Det daglige samarbejde baserer sig på tillid, på den enkelte families behov og på at få talt om de gensidige forventninger til hinanden.</w:t>
      </w:r>
    </w:p>
    <w:p w:rsidR="00931BCB" w:rsidRPr="00403033" w:rsidRDefault="00931BCB" w:rsidP="00931BCB">
      <w:pPr>
        <w:rPr>
          <w:rFonts w:asciiTheme="minorHAnsi" w:hAnsiTheme="minorHAnsi"/>
        </w:rPr>
      </w:pPr>
    </w:p>
    <w:p w:rsidR="00931BCB" w:rsidRPr="00403033" w:rsidRDefault="00931BCB" w:rsidP="00931BCB">
      <w:pPr>
        <w:rPr>
          <w:rFonts w:asciiTheme="minorHAnsi" w:hAnsiTheme="minorHAnsi"/>
        </w:rPr>
      </w:pPr>
      <w:r w:rsidRPr="00403033">
        <w:rPr>
          <w:rFonts w:asciiTheme="minorHAnsi" w:hAnsiTheme="minorHAnsi"/>
        </w:rPr>
        <w:lastRenderedPageBreak/>
        <w:t xml:space="preserve">Samarbejde </w:t>
      </w:r>
      <w:r w:rsidR="00AE0406">
        <w:rPr>
          <w:rFonts w:asciiTheme="minorHAnsi" w:hAnsiTheme="minorHAnsi"/>
        </w:rPr>
        <w:t>og kommunikation i det daglige</w:t>
      </w:r>
      <w:r w:rsidRPr="00403033">
        <w:rPr>
          <w:rFonts w:asciiTheme="minorHAnsi" w:hAnsiTheme="minorHAnsi"/>
        </w:rPr>
        <w:t xml:space="preserve"> gøres, hvis muligt, hver dag i både aflevering og hente situationen. Her fortæller vi fx forældrene omkring, hvad barnet har lavet/skal lave, hvordan barnet har haft det den pågældende dag og inviterer til en kort dialog, hvis forældrene ønsker dette. Nogle forældre har brug for, at man næsten dagligt fortæller lidt om, hvordan deres barn har haft det. Andre har ikke brug for at blive involveret, undtagen når der er særlige omstændigheder.</w:t>
      </w:r>
    </w:p>
    <w:p w:rsidR="00931BCB" w:rsidRDefault="00931BCB" w:rsidP="00931BCB">
      <w:pPr>
        <w:rPr>
          <w:rFonts w:asciiTheme="minorHAnsi" w:hAnsiTheme="minorHAnsi"/>
        </w:rPr>
      </w:pPr>
    </w:p>
    <w:p w:rsidR="00AE0406" w:rsidRDefault="00AE0406" w:rsidP="00931BCB">
      <w:pPr>
        <w:rPr>
          <w:rFonts w:asciiTheme="minorHAnsi" w:hAnsiTheme="minorHAnsi"/>
        </w:rPr>
      </w:pPr>
      <w:r>
        <w:rPr>
          <w:rFonts w:asciiTheme="minorHAnsi" w:hAnsiTheme="minorHAnsi"/>
        </w:rPr>
        <w:t>Vi inddrager forældrene gennem ugentlige små beskeder, gennem månedsbrev og nyhedsbreve fra ledelse.</w:t>
      </w:r>
    </w:p>
    <w:p w:rsidR="00AE0406" w:rsidRPr="00403033" w:rsidRDefault="00AE0406" w:rsidP="00931BCB">
      <w:pPr>
        <w:rPr>
          <w:rFonts w:asciiTheme="minorHAnsi" w:hAnsiTheme="minorHAnsi"/>
        </w:rPr>
      </w:pPr>
      <w:r>
        <w:rPr>
          <w:rFonts w:asciiTheme="minorHAnsi" w:hAnsiTheme="minorHAnsi"/>
        </w:rPr>
        <w:t>Bestyrelsen sender referat ud fra hvert bestyrelses møde.</w:t>
      </w:r>
    </w:p>
    <w:p w:rsidR="00931BCB" w:rsidRDefault="00931BCB" w:rsidP="00AE0406">
      <w:pPr>
        <w:rPr>
          <w:rFonts w:asciiTheme="minorHAnsi" w:hAnsiTheme="minorHAnsi"/>
        </w:rPr>
      </w:pPr>
      <w:r w:rsidRPr="00403033">
        <w:rPr>
          <w:rFonts w:asciiTheme="minorHAnsi" w:hAnsiTheme="minorHAnsi"/>
        </w:rPr>
        <w:t xml:space="preserve">Vi vil meget gerne inddrage forældrene omkring de pædagogiske aktiviteter. </w:t>
      </w:r>
      <w:r w:rsidR="00B94522">
        <w:rPr>
          <w:rFonts w:asciiTheme="minorHAnsi" w:hAnsiTheme="minorHAnsi"/>
        </w:rPr>
        <w:t xml:space="preserve">Vi skriver dagens aktiviteter og oplevelser å¨tavlen. </w:t>
      </w:r>
      <w:r w:rsidRPr="00403033">
        <w:rPr>
          <w:rFonts w:asciiTheme="minorHAnsi" w:hAnsiTheme="minorHAnsi"/>
        </w:rPr>
        <w:t>Forældre som har adgang til særlige foranstaltninger fx via deres arbejde eller interesser (brandstation, fiskeri, yoga, musik, restaurant, teater) er som regel altid velkomne til at byde ind</w:t>
      </w:r>
      <w:r w:rsidR="00AE0406">
        <w:rPr>
          <w:rFonts w:asciiTheme="minorHAnsi" w:hAnsiTheme="minorHAnsi"/>
        </w:rPr>
        <w:t>.</w:t>
      </w:r>
    </w:p>
    <w:p w:rsidR="00AE0406" w:rsidRDefault="00AE0406" w:rsidP="00AE0406">
      <w:pPr>
        <w:rPr>
          <w:rFonts w:asciiTheme="minorHAnsi" w:hAnsiTheme="minorHAnsi"/>
        </w:rPr>
      </w:pPr>
      <w:r>
        <w:rPr>
          <w:rFonts w:asciiTheme="minorHAnsi" w:hAnsiTheme="minorHAnsi"/>
        </w:rPr>
        <w:t>Vi afholder TÆT PÅ møde to gange i året i vuggestuen og 1 gang på hver grup</w:t>
      </w:r>
      <w:r w:rsidR="00B94522">
        <w:rPr>
          <w:rFonts w:asciiTheme="minorHAnsi" w:hAnsiTheme="minorHAnsi"/>
        </w:rPr>
        <w:t>p</w:t>
      </w:r>
      <w:r>
        <w:rPr>
          <w:rFonts w:asciiTheme="minorHAnsi" w:hAnsiTheme="minorHAnsi"/>
        </w:rPr>
        <w:t>e i børnehaven.</w:t>
      </w:r>
    </w:p>
    <w:p w:rsidR="00AE0406" w:rsidRDefault="00AE0406" w:rsidP="00AE0406">
      <w:pPr>
        <w:rPr>
          <w:rFonts w:asciiTheme="minorHAnsi" w:hAnsiTheme="minorHAnsi"/>
        </w:rPr>
      </w:pPr>
      <w:r>
        <w:rPr>
          <w:rFonts w:asciiTheme="minorHAnsi" w:hAnsiTheme="minorHAnsi"/>
        </w:rPr>
        <w:t>Tæt på møder er små korte møder hvor forældrene bliver indbudt og det er deres dagsorden. Her kan man spørge ind til hverdags aktiviteter og rutiner, og det er her de små ting kan vendes med personalet.</w:t>
      </w:r>
    </w:p>
    <w:p w:rsidR="00222926" w:rsidRDefault="00222926" w:rsidP="00931BCB"/>
    <w:p w:rsidR="00222926" w:rsidRDefault="00222926" w:rsidP="00931BCB"/>
    <w:p w:rsidR="005C75A2" w:rsidRPr="00222926" w:rsidRDefault="005C75A2" w:rsidP="005C75A2">
      <w:pPr>
        <w:pStyle w:val="xmsonormal"/>
        <w:shd w:val="clear" w:color="auto" w:fill="FFFFFF"/>
        <w:spacing w:before="0" w:beforeAutospacing="0" w:after="0" w:afterAutospacing="0"/>
        <w:rPr>
          <w:rFonts w:asciiTheme="minorHAnsi" w:hAnsiTheme="minorHAnsi" w:cstheme="minorHAnsi"/>
          <w:b/>
          <w:color w:val="0070C0"/>
          <w:sz w:val="22"/>
          <w:szCs w:val="22"/>
        </w:rPr>
      </w:pPr>
      <w:r w:rsidRPr="00222926">
        <w:rPr>
          <w:rFonts w:asciiTheme="minorHAnsi" w:hAnsiTheme="minorHAnsi" w:cstheme="minorHAnsi"/>
          <w:b/>
          <w:color w:val="0070C0"/>
          <w:sz w:val="22"/>
          <w:szCs w:val="22"/>
        </w:rPr>
        <w:t>Hvilket udviklingsfokus peger PLV 2022 på:</w:t>
      </w:r>
    </w:p>
    <w:p w:rsidR="008172A2" w:rsidRDefault="008172A2" w:rsidP="005C75A2">
      <w:pPr>
        <w:pStyle w:val="xmsonormal"/>
        <w:shd w:val="clear" w:color="auto" w:fill="FFFFFF"/>
        <w:spacing w:before="0" w:beforeAutospacing="0" w:after="0" w:afterAutospacing="0"/>
        <w:rPr>
          <w:rFonts w:asciiTheme="minorHAnsi" w:hAnsiTheme="minorHAnsi" w:cstheme="minorHAnsi"/>
          <w:i/>
          <w:sz w:val="22"/>
          <w:szCs w:val="22"/>
        </w:rPr>
      </w:pPr>
      <w:r>
        <w:rPr>
          <w:noProof/>
        </w:rPr>
        <w:drawing>
          <wp:inline distT="0" distB="0" distL="0" distR="0" wp14:anchorId="55642840" wp14:editId="393C3889">
            <wp:extent cx="6188710" cy="2311400"/>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88710" cy="2311400"/>
                    </a:xfrm>
                    <a:prstGeom prst="rect">
                      <a:avLst/>
                    </a:prstGeom>
                  </pic:spPr>
                </pic:pic>
              </a:graphicData>
            </a:graphic>
          </wp:inline>
        </w:drawing>
      </w:r>
    </w:p>
    <w:p w:rsidR="008172A2" w:rsidRDefault="008172A2" w:rsidP="005C75A2">
      <w:pPr>
        <w:pStyle w:val="xmsonormal"/>
        <w:shd w:val="clear" w:color="auto" w:fill="FFFFFF"/>
        <w:spacing w:before="0" w:beforeAutospacing="0" w:after="0" w:afterAutospacing="0"/>
        <w:rPr>
          <w:rFonts w:asciiTheme="minorHAnsi" w:hAnsiTheme="minorHAnsi" w:cstheme="minorHAnsi"/>
          <w:i/>
          <w:sz w:val="22"/>
          <w:szCs w:val="22"/>
        </w:rPr>
      </w:pPr>
    </w:p>
    <w:p w:rsidR="00125A3B" w:rsidRPr="00222926" w:rsidRDefault="008172A2" w:rsidP="005C75A2">
      <w:pPr>
        <w:pStyle w:val="xmsonormal"/>
        <w:shd w:val="clear" w:color="auto" w:fill="FFFFFF"/>
        <w:spacing w:before="0" w:beforeAutospacing="0" w:after="0" w:afterAutospacing="0"/>
        <w:rPr>
          <w:rFonts w:asciiTheme="minorHAnsi" w:hAnsiTheme="minorHAnsi" w:cstheme="minorHAnsi"/>
          <w:b/>
          <w:color w:val="0070C0"/>
          <w:sz w:val="22"/>
          <w:szCs w:val="22"/>
        </w:rPr>
      </w:pPr>
      <w:r w:rsidRPr="00222926">
        <w:rPr>
          <w:rFonts w:asciiTheme="minorHAnsi" w:hAnsiTheme="minorHAnsi" w:cstheme="minorHAnsi"/>
          <w:b/>
          <w:color w:val="0070C0"/>
          <w:sz w:val="22"/>
          <w:szCs w:val="22"/>
        </w:rPr>
        <w:t>Hvilket udviklingsfokus peger F</w:t>
      </w:r>
      <w:r w:rsidR="00125A3B" w:rsidRPr="00222926">
        <w:rPr>
          <w:rFonts w:asciiTheme="minorHAnsi" w:hAnsiTheme="minorHAnsi" w:cstheme="minorHAnsi"/>
          <w:b/>
          <w:color w:val="0070C0"/>
          <w:sz w:val="22"/>
          <w:szCs w:val="22"/>
        </w:rPr>
        <w:t>TU 2022 på:</w:t>
      </w:r>
    </w:p>
    <w:p w:rsidR="00CC2A96" w:rsidRDefault="00222926" w:rsidP="00CC2A96">
      <w:r>
        <w:rPr>
          <w:noProof/>
        </w:rPr>
        <w:drawing>
          <wp:inline distT="0" distB="0" distL="0" distR="0" wp14:anchorId="5E7ED1B0" wp14:editId="78D41FB2">
            <wp:extent cx="6188710" cy="2611755"/>
            <wp:effectExtent l="0" t="0" r="0"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188710" cy="2611755"/>
                    </a:xfrm>
                    <a:prstGeom prst="rect">
                      <a:avLst/>
                    </a:prstGeom>
                  </pic:spPr>
                </pic:pic>
              </a:graphicData>
            </a:graphic>
          </wp:inline>
        </w:drawing>
      </w:r>
    </w:p>
    <w:p w:rsidR="00CC2A96" w:rsidRDefault="00CC2A96" w:rsidP="00931BCB">
      <w:pPr>
        <w:pStyle w:val="Tekst5bl"/>
        <w:suppressAutoHyphens/>
        <w:rPr>
          <w:b w:val="0"/>
          <w:color w:val="auto"/>
        </w:rPr>
      </w:pPr>
    </w:p>
    <w:p w:rsidR="00CC2A96" w:rsidRDefault="00CC2A96" w:rsidP="00931BCB">
      <w:pPr>
        <w:pStyle w:val="Tekst5bl"/>
        <w:suppressAutoHyphens/>
        <w:rPr>
          <w:b w:val="0"/>
          <w:color w:val="auto"/>
        </w:rPr>
      </w:pPr>
    </w:p>
    <w:p w:rsidR="00CC2A96" w:rsidRDefault="00CC2A96" w:rsidP="00931BCB">
      <w:pPr>
        <w:pStyle w:val="Tekst5bl"/>
        <w:suppressAutoHyphens/>
        <w:rPr>
          <w:b w:val="0"/>
          <w:color w:val="auto"/>
        </w:rPr>
      </w:pPr>
    </w:p>
    <w:p w:rsidR="00CC2A96" w:rsidRDefault="00CC2A96" w:rsidP="00931BCB">
      <w:pPr>
        <w:pStyle w:val="Tekst5bl"/>
        <w:suppressAutoHyphens/>
        <w:rPr>
          <w:b w:val="0"/>
          <w:color w:val="auto"/>
        </w:rPr>
      </w:pPr>
    </w:p>
    <w:p w:rsidR="00CC2A96" w:rsidRPr="00CC2A96" w:rsidRDefault="00CC2A96" w:rsidP="00CC2A96">
      <w:pPr>
        <w:pStyle w:val="Overskrift1"/>
      </w:pPr>
      <w:bookmarkStart w:id="18" w:name="_Toc130969696"/>
      <w:bookmarkStart w:id="19" w:name="_Toc130969715"/>
      <w:r>
        <w:lastRenderedPageBreak/>
        <w:t>Børn i udsatte positioner og børnefællesskabet</w:t>
      </w:r>
      <w:bookmarkEnd w:id="18"/>
      <w:bookmarkEnd w:id="19"/>
    </w:p>
    <w:p w:rsidR="00931BCB" w:rsidRPr="00931BCB" w:rsidRDefault="00931BCB" w:rsidP="00931BCB">
      <w:pPr>
        <w:pStyle w:val="Tekst5bl"/>
        <w:suppressAutoHyphens/>
        <w:rPr>
          <w:b w:val="0"/>
          <w:color w:val="auto"/>
        </w:rPr>
      </w:pPr>
      <w:r w:rsidRPr="00931BCB">
        <w:rPr>
          <w:b w:val="0"/>
          <w:color w:val="auto"/>
        </w:rPr>
        <w:t>Hvordan skaber vi et pædagogisk læringsmiljø, der tager højde for og involverer børn i udsatte positioner, så børnenes trivsel, læring, udvikling og dannelse fremmes?</w:t>
      </w:r>
    </w:p>
    <w:p w:rsidR="00931BCB" w:rsidRPr="00FF5AD0" w:rsidRDefault="00931BCB" w:rsidP="00931BCB">
      <w:pPr>
        <w:pStyle w:val="xmsonormal"/>
        <w:shd w:val="clear" w:color="auto" w:fill="FFFFFF"/>
        <w:spacing w:before="0" w:beforeAutospacing="0" w:after="0" w:afterAutospacing="0"/>
        <w:rPr>
          <w:rFonts w:asciiTheme="minorHAnsi" w:hAnsiTheme="minorHAnsi" w:cstheme="minorHAnsi"/>
          <w:color w:val="201F1E"/>
          <w:sz w:val="22"/>
          <w:szCs w:val="22"/>
        </w:rPr>
      </w:pPr>
      <w:r w:rsidRPr="00FF5AD0">
        <w:rPr>
          <w:rFonts w:asciiTheme="minorHAnsi" w:hAnsiTheme="minorHAnsi" w:cstheme="minorHAnsi"/>
          <w:color w:val="201F1E"/>
          <w:sz w:val="22"/>
          <w:szCs w:val="22"/>
          <w:bdr w:val="none" w:sz="0" w:space="0" w:color="auto" w:frame="1"/>
        </w:rPr>
        <w:t>Personale og forældre vil oftest være de første til at blive opmærksom på, hvis noget ændrer sig, og vil</w:t>
      </w:r>
    </w:p>
    <w:p w:rsidR="00931BCB" w:rsidRPr="00FF5AD0" w:rsidRDefault="00931BCB" w:rsidP="00931BCB">
      <w:pPr>
        <w:pStyle w:val="xmsonormal"/>
        <w:shd w:val="clear" w:color="auto" w:fill="FFFFFF"/>
        <w:spacing w:before="0" w:beforeAutospacing="0" w:after="0" w:afterAutospacing="0"/>
        <w:rPr>
          <w:rFonts w:asciiTheme="minorHAnsi" w:hAnsiTheme="minorHAnsi" w:cstheme="minorHAnsi"/>
          <w:color w:val="201F1E"/>
          <w:sz w:val="22"/>
          <w:szCs w:val="22"/>
        </w:rPr>
      </w:pPr>
      <w:r w:rsidRPr="00FF5AD0">
        <w:rPr>
          <w:rFonts w:asciiTheme="minorHAnsi" w:hAnsiTheme="minorHAnsi" w:cstheme="minorHAnsi"/>
          <w:color w:val="201F1E"/>
          <w:sz w:val="22"/>
          <w:szCs w:val="22"/>
          <w:bdr w:val="none" w:sz="0" w:space="0" w:color="auto" w:frame="1"/>
        </w:rPr>
        <w:t>samtidigt have en vigtig viden om barnets hverdag. Hvis forældre eller personale bliver opmærksom på,</w:t>
      </w:r>
    </w:p>
    <w:p w:rsidR="00931BCB" w:rsidRPr="00FF5AD0" w:rsidRDefault="00931BCB" w:rsidP="00931BCB">
      <w:pPr>
        <w:pStyle w:val="xmsonormal"/>
        <w:shd w:val="clear" w:color="auto" w:fill="FFFFFF"/>
        <w:spacing w:before="0" w:beforeAutospacing="0" w:after="0" w:afterAutospacing="0"/>
        <w:rPr>
          <w:rFonts w:asciiTheme="minorHAnsi" w:hAnsiTheme="minorHAnsi" w:cstheme="minorHAnsi"/>
          <w:color w:val="201F1E"/>
          <w:sz w:val="22"/>
          <w:szCs w:val="22"/>
        </w:rPr>
      </w:pPr>
      <w:r w:rsidRPr="00FF5AD0">
        <w:rPr>
          <w:rFonts w:asciiTheme="minorHAnsi" w:hAnsiTheme="minorHAnsi" w:cstheme="minorHAnsi"/>
          <w:color w:val="201F1E"/>
          <w:sz w:val="22"/>
          <w:szCs w:val="22"/>
          <w:bdr w:val="none" w:sz="0" w:space="0" w:color="auto" w:frame="1"/>
        </w:rPr>
        <w:t>at noget ændrer sig omkring barnet, er det vigtigt, at vi tager hånd om det så hurtigt som muligt.</w:t>
      </w:r>
    </w:p>
    <w:p w:rsidR="00931BCB" w:rsidRPr="00FF5AD0" w:rsidRDefault="00931BCB" w:rsidP="00931BCB">
      <w:pPr>
        <w:pStyle w:val="xmsonormal"/>
        <w:shd w:val="clear" w:color="auto" w:fill="FFFFFF"/>
        <w:spacing w:before="0" w:beforeAutospacing="0" w:after="0" w:afterAutospacing="0"/>
        <w:rPr>
          <w:rFonts w:asciiTheme="minorHAnsi" w:hAnsiTheme="minorHAnsi" w:cstheme="minorHAnsi"/>
          <w:color w:val="201F1E"/>
          <w:sz w:val="22"/>
          <w:szCs w:val="22"/>
        </w:rPr>
      </w:pPr>
      <w:r w:rsidRPr="00FF5AD0">
        <w:rPr>
          <w:rFonts w:asciiTheme="minorHAnsi" w:hAnsiTheme="minorHAnsi" w:cstheme="minorHAnsi"/>
          <w:color w:val="201F1E"/>
          <w:sz w:val="22"/>
          <w:szCs w:val="22"/>
          <w:bdr w:val="none" w:sz="0" w:space="0" w:color="auto" w:frame="1"/>
        </w:rPr>
        <w:t>Opmærksomheden kan dække over helt naturlige årsager, og kan udgøre alt fra en kort forbigående</w:t>
      </w:r>
    </w:p>
    <w:p w:rsidR="00931BCB" w:rsidRPr="00FF5AD0" w:rsidRDefault="00931BCB" w:rsidP="00931BCB">
      <w:pPr>
        <w:pStyle w:val="xmsonormal"/>
        <w:shd w:val="clear" w:color="auto" w:fill="FFFFFF"/>
        <w:spacing w:before="0" w:beforeAutospacing="0" w:after="0" w:afterAutospacing="0"/>
        <w:rPr>
          <w:rFonts w:asciiTheme="minorHAnsi" w:hAnsiTheme="minorHAnsi" w:cstheme="minorHAnsi"/>
          <w:color w:val="201F1E"/>
          <w:sz w:val="22"/>
          <w:szCs w:val="22"/>
        </w:rPr>
      </w:pPr>
      <w:r w:rsidRPr="00FF5AD0">
        <w:rPr>
          <w:rFonts w:asciiTheme="minorHAnsi" w:hAnsiTheme="minorHAnsi" w:cstheme="minorHAnsi"/>
          <w:color w:val="201F1E"/>
          <w:sz w:val="22"/>
          <w:szCs w:val="22"/>
          <w:bdr w:val="none" w:sz="0" w:space="0" w:color="auto" w:frame="1"/>
        </w:rPr>
        <w:t>stammen til ændret adfærd eller en helt tredje problematik.</w:t>
      </w:r>
    </w:p>
    <w:p w:rsidR="00931BCB" w:rsidRPr="00FF5AD0" w:rsidRDefault="00931BCB" w:rsidP="00931BCB">
      <w:pPr>
        <w:pStyle w:val="xmsonormal"/>
        <w:shd w:val="clear" w:color="auto" w:fill="FFFFFF"/>
        <w:spacing w:before="0" w:beforeAutospacing="0" w:after="0" w:afterAutospacing="0"/>
        <w:rPr>
          <w:rFonts w:asciiTheme="minorHAnsi" w:hAnsiTheme="minorHAnsi" w:cstheme="minorHAnsi"/>
          <w:color w:val="201F1E"/>
          <w:sz w:val="22"/>
          <w:szCs w:val="22"/>
          <w:bdr w:val="none" w:sz="0" w:space="0" w:color="auto" w:frame="1"/>
        </w:rPr>
      </w:pPr>
      <w:r w:rsidRPr="00FF5AD0">
        <w:rPr>
          <w:rFonts w:asciiTheme="minorHAnsi" w:hAnsiTheme="minorHAnsi" w:cstheme="minorHAnsi"/>
          <w:color w:val="201F1E"/>
          <w:sz w:val="22"/>
          <w:szCs w:val="22"/>
          <w:bdr w:val="none" w:sz="0" w:space="0" w:color="auto" w:frame="1"/>
        </w:rPr>
        <w:t>I Fanø Børnehave og Vuggestue opretter vi fokuspunkt, hvis forældre eller personale bliver opmærksomme på et barns trivsel.</w:t>
      </w:r>
    </w:p>
    <w:p w:rsidR="00931BCB" w:rsidRPr="00FF5AD0" w:rsidRDefault="00FF5AD0" w:rsidP="00931BCB">
      <w:pPr>
        <w:pStyle w:val="xmsonormal"/>
        <w:shd w:val="clear" w:color="auto" w:fill="FFFFFF"/>
        <w:spacing w:before="0" w:beforeAutospacing="0" w:after="0" w:afterAutospacing="0"/>
        <w:rPr>
          <w:rFonts w:asciiTheme="minorHAnsi" w:hAnsiTheme="minorHAnsi" w:cstheme="minorHAnsi"/>
          <w:color w:val="201F1E"/>
          <w:sz w:val="22"/>
          <w:szCs w:val="22"/>
          <w:bdr w:val="none" w:sz="0" w:space="0" w:color="auto" w:frame="1"/>
        </w:rPr>
      </w:pPr>
      <w:r w:rsidRPr="00FF5AD0">
        <w:rPr>
          <w:rFonts w:asciiTheme="minorHAnsi" w:hAnsiTheme="minorHAnsi" w:cstheme="minorHAnsi"/>
          <w:color w:val="201F1E"/>
          <w:sz w:val="22"/>
          <w:szCs w:val="22"/>
          <w:bdr w:val="none" w:sz="0" w:space="0" w:color="auto" w:frame="1"/>
        </w:rPr>
        <w:t>Vi opretter derefter et tværsforløb hvor vi har mulighed for at invitere eksterne samarbejdspartnere som støttepædagoger, talepædagog, psykolog eller andet ind i processen.</w:t>
      </w:r>
    </w:p>
    <w:p w:rsidR="00FF5AD0" w:rsidRPr="00FF5AD0" w:rsidRDefault="00FF5AD0" w:rsidP="00931BCB">
      <w:pPr>
        <w:pStyle w:val="xmsonormal"/>
        <w:shd w:val="clear" w:color="auto" w:fill="FFFFFF"/>
        <w:spacing w:before="0" w:beforeAutospacing="0" w:after="0" w:afterAutospacing="0"/>
        <w:rPr>
          <w:rFonts w:asciiTheme="minorHAnsi" w:hAnsiTheme="minorHAnsi" w:cstheme="minorHAnsi"/>
          <w:color w:val="201F1E"/>
          <w:sz w:val="22"/>
          <w:szCs w:val="22"/>
          <w:bdr w:val="none" w:sz="0" w:space="0" w:color="auto" w:frame="1"/>
        </w:rPr>
      </w:pPr>
    </w:p>
    <w:p w:rsidR="00FF5AD0" w:rsidRPr="00FF5AD0" w:rsidRDefault="00FF5AD0" w:rsidP="00931BCB">
      <w:pPr>
        <w:pStyle w:val="xmsonormal"/>
        <w:shd w:val="clear" w:color="auto" w:fill="FFFFFF"/>
        <w:spacing w:before="0" w:beforeAutospacing="0" w:after="0" w:afterAutospacing="0"/>
        <w:rPr>
          <w:rFonts w:asciiTheme="minorHAnsi" w:hAnsiTheme="minorHAnsi" w:cstheme="minorHAnsi"/>
          <w:sz w:val="22"/>
          <w:szCs w:val="22"/>
        </w:rPr>
      </w:pPr>
      <w:r w:rsidRPr="00FF5AD0">
        <w:rPr>
          <w:rFonts w:asciiTheme="minorHAnsi" w:hAnsiTheme="minorHAnsi" w:cstheme="minorHAnsi"/>
          <w:color w:val="201F1E"/>
          <w:sz w:val="22"/>
          <w:szCs w:val="22"/>
          <w:bdr w:val="none" w:sz="0" w:space="0" w:color="auto" w:frame="1"/>
        </w:rPr>
        <w:t>Vi er inkluderende  i vores tilgang og tænkning når vi arbejder med udsatte børn.</w:t>
      </w:r>
      <w:r w:rsidRPr="00FF5AD0">
        <w:rPr>
          <w:rFonts w:asciiTheme="minorHAnsi" w:hAnsiTheme="minorHAnsi" w:cstheme="minorHAnsi"/>
          <w:sz w:val="22"/>
          <w:szCs w:val="22"/>
        </w:rPr>
        <w:t xml:space="preserve"> Vi har mere fokus på barnets mulighed for trivsel end på at barnet skal være i bestemte rammer eller grupper.</w:t>
      </w:r>
    </w:p>
    <w:p w:rsidR="00FF5AD0" w:rsidRPr="00FF5AD0" w:rsidRDefault="00FF5AD0" w:rsidP="00931BCB">
      <w:pPr>
        <w:pStyle w:val="xmsonormal"/>
        <w:shd w:val="clear" w:color="auto" w:fill="FFFFFF"/>
        <w:spacing w:before="0" w:beforeAutospacing="0" w:after="0" w:afterAutospacing="0"/>
        <w:rPr>
          <w:rFonts w:asciiTheme="minorHAnsi" w:hAnsiTheme="minorHAnsi" w:cstheme="minorHAnsi"/>
          <w:sz w:val="22"/>
          <w:szCs w:val="22"/>
        </w:rPr>
      </w:pPr>
      <w:r w:rsidRPr="00FF5AD0">
        <w:rPr>
          <w:rFonts w:asciiTheme="minorHAnsi" w:hAnsiTheme="minorHAnsi" w:cstheme="minorHAnsi"/>
          <w:sz w:val="22"/>
          <w:szCs w:val="22"/>
        </w:rPr>
        <w:t>Eks. Har et barn behov for at være på en gruppe som er mere alderssvarende end barnets fysiske alder, tilgodeser vi det.</w:t>
      </w:r>
    </w:p>
    <w:p w:rsidR="00FF5AD0" w:rsidRPr="00FF5AD0" w:rsidRDefault="00FF5AD0" w:rsidP="00931BCB">
      <w:pPr>
        <w:pStyle w:val="xmsonormal"/>
        <w:shd w:val="clear" w:color="auto" w:fill="FFFFFF"/>
        <w:spacing w:before="0" w:beforeAutospacing="0" w:after="0" w:afterAutospacing="0"/>
        <w:rPr>
          <w:rFonts w:asciiTheme="minorHAnsi" w:hAnsiTheme="minorHAnsi" w:cstheme="minorHAnsi"/>
          <w:sz w:val="22"/>
          <w:szCs w:val="22"/>
        </w:rPr>
      </w:pPr>
      <w:r w:rsidRPr="00FF5AD0">
        <w:rPr>
          <w:rFonts w:asciiTheme="minorHAnsi" w:hAnsiTheme="minorHAnsi" w:cstheme="minorHAnsi"/>
          <w:sz w:val="22"/>
          <w:szCs w:val="22"/>
        </w:rPr>
        <w:t>Vi ser begrebet údsatte børn`gældende for alle børn der har behov for særlig opmærksomhed for at opnå trivsel og udvikling.</w:t>
      </w:r>
    </w:p>
    <w:p w:rsidR="00FF5AD0" w:rsidRPr="00FF5AD0" w:rsidRDefault="00FF5AD0" w:rsidP="00931BCB">
      <w:pPr>
        <w:pStyle w:val="xmsonormal"/>
        <w:shd w:val="clear" w:color="auto" w:fill="FFFFFF"/>
        <w:spacing w:before="0" w:beforeAutospacing="0" w:after="0" w:afterAutospacing="0"/>
        <w:rPr>
          <w:rFonts w:asciiTheme="minorHAnsi" w:hAnsiTheme="minorHAnsi" w:cstheme="minorHAnsi"/>
          <w:sz w:val="22"/>
          <w:szCs w:val="22"/>
        </w:rPr>
      </w:pPr>
    </w:p>
    <w:p w:rsidR="00FF5AD0" w:rsidRPr="00FF5AD0" w:rsidRDefault="00FF5AD0" w:rsidP="00931BCB">
      <w:pPr>
        <w:pStyle w:val="xmsonormal"/>
        <w:shd w:val="clear" w:color="auto" w:fill="FFFFFF"/>
        <w:spacing w:before="0" w:beforeAutospacing="0" w:after="0" w:afterAutospacing="0"/>
        <w:rPr>
          <w:rFonts w:asciiTheme="minorHAnsi" w:hAnsiTheme="minorHAnsi" w:cstheme="minorHAnsi"/>
          <w:sz w:val="22"/>
          <w:szCs w:val="22"/>
        </w:rPr>
      </w:pPr>
      <w:r w:rsidRPr="00FF5AD0">
        <w:rPr>
          <w:rFonts w:asciiTheme="minorHAnsi" w:hAnsiTheme="minorHAnsi" w:cstheme="minorHAnsi"/>
          <w:sz w:val="22"/>
          <w:szCs w:val="22"/>
        </w:rPr>
        <w:t>Barnet skal føle sig værdifuldt og anerkendt og have en oplevelse af at tilhøre en gruppe/fællesskab.Vi har fokus på at hvert enkelt barn er værdifuldt og skal være en del af fællesskabet.</w:t>
      </w:r>
    </w:p>
    <w:p w:rsidR="00931BCB" w:rsidRPr="00FF5AD0" w:rsidRDefault="00931BCB" w:rsidP="00931BCB">
      <w:pPr>
        <w:rPr>
          <w:rFonts w:asciiTheme="minorHAnsi" w:hAnsiTheme="minorHAnsi" w:cstheme="minorHAnsi"/>
          <w:b/>
          <w:color w:val="0070C0"/>
        </w:rPr>
      </w:pPr>
    </w:p>
    <w:p w:rsidR="005C75A2" w:rsidRPr="00CC2A96" w:rsidRDefault="005C75A2" w:rsidP="00CC2A96">
      <w:pPr>
        <w:pStyle w:val="xmsonormal"/>
        <w:shd w:val="clear" w:color="auto" w:fill="FFFFFF"/>
        <w:spacing w:before="0" w:beforeAutospacing="0" w:after="0" w:afterAutospacing="0"/>
        <w:rPr>
          <w:rFonts w:asciiTheme="minorHAnsi" w:hAnsiTheme="minorHAnsi" w:cstheme="minorHAnsi"/>
          <w:b/>
          <w:color w:val="0070C0"/>
          <w:sz w:val="22"/>
          <w:szCs w:val="22"/>
        </w:rPr>
      </w:pPr>
      <w:r w:rsidRPr="00FF5AD0">
        <w:rPr>
          <w:rFonts w:asciiTheme="minorHAnsi" w:hAnsiTheme="minorHAnsi" w:cstheme="minorHAnsi"/>
          <w:b/>
          <w:color w:val="0070C0"/>
          <w:sz w:val="22"/>
          <w:szCs w:val="22"/>
        </w:rPr>
        <w:t>Hvilket</w:t>
      </w:r>
      <w:r w:rsidR="00CC2A96">
        <w:rPr>
          <w:rFonts w:asciiTheme="minorHAnsi" w:hAnsiTheme="minorHAnsi" w:cstheme="minorHAnsi"/>
          <w:b/>
          <w:color w:val="0070C0"/>
          <w:sz w:val="22"/>
          <w:szCs w:val="22"/>
        </w:rPr>
        <w:t xml:space="preserve"> udviklingsfokus peger PLV 2022 på:  </w:t>
      </w:r>
      <w:r w:rsidR="008172A2">
        <w:rPr>
          <w:noProof/>
        </w:rPr>
        <w:drawing>
          <wp:inline distT="0" distB="0" distL="0" distR="0" wp14:anchorId="60B7A008" wp14:editId="3CEAF3D0">
            <wp:extent cx="6188710" cy="222885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188710" cy="2228850"/>
                    </a:xfrm>
                    <a:prstGeom prst="rect">
                      <a:avLst/>
                    </a:prstGeom>
                  </pic:spPr>
                </pic:pic>
              </a:graphicData>
            </a:graphic>
          </wp:inline>
        </w:drawing>
      </w:r>
    </w:p>
    <w:p w:rsidR="001E2D67" w:rsidRDefault="00CC2A96" w:rsidP="001035F1">
      <w:bookmarkStart w:id="20" w:name="_Toc130969210"/>
      <w:bookmarkStart w:id="21" w:name="_Toc130969697"/>
      <w:bookmarkStart w:id="22" w:name="_Toc130969716"/>
      <w:r>
        <w:rPr>
          <w:noProof/>
        </w:rPr>
        <w:drawing>
          <wp:inline distT="0" distB="0" distL="0" distR="0" wp14:anchorId="5341DB66" wp14:editId="1E011F93">
            <wp:extent cx="6192520" cy="2343150"/>
            <wp:effectExtent l="0" t="0" r="0" b="0"/>
            <wp:docPr id="19" name="Bille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192520" cy="2343150"/>
                    </a:xfrm>
                    <a:prstGeom prst="rect">
                      <a:avLst/>
                    </a:prstGeom>
                  </pic:spPr>
                </pic:pic>
              </a:graphicData>
            </a:graphic>
          </wp:inline>
        </w:drawing>
      </w:r>
      <w:bookmarkEnd w:id="20"/>
      <w:bookmarkEnd w:id="21"/>
      <w:bookmarkEnd w:id="22"/>
    </w:p>
    <w:p w:rsidR="001E2D67" w:rsidRPr="001E2D67" w:rsidRDefault="001E2D67" w:rsidP="001E2D67"/>
    <w:p w:rsidR="00931BCB" w:rsidRDefault="00931BCB" w:rsidP="00931BCB">
      <w:pPr>
        <w:pStyle w:val="Overskrift1"/>
      </w:pPr>
      <w:bookmarkStart w:id="23" w:name="_Toc130969717"/>
      <w:r>
        <w:lastRenderedPageBreak/>
        <w:t>Sammenhæng til børnehaveklassen</w:t>
      </w:r>
      <w:bookmarkEnd w:id="23"/>
    </w:p>
    <w:p w:rsidR="00931BCB" w:rsidRPr="00931BCB" w:rsidRDefault="00931BCB" w:rsidP="00931BCB">
      <w:pPr>
        <w:pStyle w:val="Tekst5bl"/>
        <w:suppressAutoHyphens/>
        <w:rPr>
          <w:rFonts w:asciiTheme="minorHAnsi" w:hAnsiTheme="minorHAnsi" w:cstheme="minorHAnsi"/>
          <w:b w:val="0"/>
          <w:color w:val="auto"/>
        </w:rPr>
      </w:pPr>
      <w:r w:rsidRPr="00931BCB">
        <w:rPr>
          <w:rFonts w:asciiTheme="minorHAnsi" w:hAnsiTheme="minorHAnsi" w:cstheme="minorHAnsi"/>
          <w:b w:val="0"/>
          <w:color w:val="auto"/>
        </w:rPr>
        <w:t>Hvordan tilrettelægger vi vores pædagogiske læringsmiljø for de ældste børn, så det skaber sammenhæng til børnehaveklassen?</w:t>
      </w:r>
    </w:p>
    <w:p w:rsidR="00047881" w:rsidRPr="00047881" w:rsidRDefault="00047881" w:rsidP="00931BCB">
      <w:pPr>
        <w:rPr>
          <w:rFonts w:asciiTheme="minorHAnsi" w:hAnsiTheme="minorHAnsi" w:cstheme="minorHAnsi"/>
          <w:color w:val="000000" w:themeColor="text1"/>
        </w:rPr>
      </w:pPr>
      <w:r w:rsidRPr="00047881">
        <w:rPr>
          <w:rFonts w:asciiTheme="minorHAnsi" w:hAnsiTheme="minorHAnsi" w:cstheme="minorHAnsi"/>
          <w:color w:val="000000" w:themeColor="text1"/>
        </w:rPr>
        <w:t>På Fanø har daginstitutionerne, Fanø børnehave , Odden og Bakskuld et fælles planlægning for tilknytning til børnehave</w:t>
      </w:r>
      <w:r>
        <w:rPr>
          <w:rFonts w:asciiTheme="minorHAnsi" w:hAnsiTheme="minorHAnsi" w:cstheme="minorHAnsi"/>
          <w:color w:val="000000" w:themeColor="text1"/>
        </w:rPr>
        <w:t xml:space="preserve"> </w:t>
      </w:r>
      <w:r w:rsidRPr="00047881">
        <w:rPr>
          <w:rFonts w:asciiTheme="minorHAnsi" w:hAnsiTheme="minorHAnsi" w:cstheme="minorHAnsi"/>
          <w:color w:val="000000" w:themeColor="text1"/>
        </w:rPr>
        <w:t>k</w:t>
      </w:r>
      <w:r>
        <w:rPr>
          <w:rFonts w:asciiTheme="minorHAnsi" w:hAnsiTheme="minorHAnsi" w:cstheme="minorHAnsi"/>
          <w:color w:val="000000" w:themeColor="text1"/>
        </w:rPr>
        <w:t>la</w:t>
      </w:r>
      <w:r w:rsidRPr="00047881">
        <w:rPr>
          <w:rFonts w:asciiTheme="minorHAnsi" w:hAnsiTheme="minorHAnsi" w:cstheme="minorHAnsi"/>
          <w:color w:val="000000" w:themeColor="text1"/>
        </w:rPr>
        <w:t>sserne og til skolen.</w:t>
      </w:r>
    </w:p>
    <w:p w:rsidR="00047881" w:rsidRDefault="00047881" w:rsidP="00931BCB">
      <w:pPr>
        <w:rPr>
          <w:rFonts w:asciiTheme="minorHAnsi" w:hAnsiTheme="minorHAnsi" w:cstheme="minorHAnsi"/>
          <w:color w:val="000000" w:themeColor="text1"/>
        </w:rPr>
      </w:pPr>
      <w:r>
        <w:rPr>
          <w:rFonts w:asciiTheme="minorHAnsi" w:hAnsiTheme="minorHAnsi" w:cstheme="minorHAnsi"/>
          <w:color w:val="000000" w:themeColor="text1"/>
        </w:rPr>
        <w:t>Brobygningen til børnehaveklasserne og til skolen taget afsæt i fælles aftaler om overlevering, og samarbejde med skolen samt et årshjul for skoleåret inden de starter i skole.</w:t>
      </w:r>
    </w:p>
    <w:p w:rsidR="00931BCB" w:rsidRDefault="00931BCB" w:rsidP="00931BCB">
      <w:pPr>
        <w:rPr>
          <w:rFonts w:asciiTheme="minorHAnsi" w:hAnsiTheme="minorHAnsi" w:cstheme="minorHAnsi"/>
          <w:color w:val="000000" w:themeColor="text1"/>
        </w:rPr>
      </w:pPr>
    </w:p>
    <w:p w:rsidR="00047881" w:rsidRDefault="00047881" w:rsidP="00931BCB">
      <w:pPr>
        <w:rPr>
          <w:rFonts w:asciiTheme="minorHAnsi" w:hAnsiTheme="minorHAnsi" w:cstheme="minorHAnsi"/>
          <w:color w:val="000000" w:themeColor="text1"/>
        </w:rPr>
      </w:pPr>
      <w:r>
        <w:rPr>
          <w:rFonts w:asciiTheme="minorHAnsi" w:hAnsiTheme="minorHAnsi" w:cstheme="minorHAnsi"/>
          <w:color w:val="000000" w:themeColor="text1"/>
        </w:rPr>
        <w:t>Ud over dette opfordrer og hjælper vi til med at skabe relationer på tværs af institutionerne.</w:t>
      </w:r>
    </w:p>
    <w:p w:rsidR="00047881" w:rsidRDefault="00047881" w:rsidP="00931BCB">
      <w:pPr>
        <w:rPr>
          <w:rFonts w:asciiTheme="minorHAnsi" w:hAnsiTheme="minorHAnsi" w:cstheme="minorHAnsi"/>
          <w:color w:val="000000" w:themeColor="text1"/>
        </w:rPr>
      </w:pPr>
      <w:r>
        <w:rPr>
          <w:rFonts w:asciiTheme="minorHAnsi" w:hAnsiTheme="minorHAnsi" w:cstheme="minorHAnsi"/>
          <w:color w:val="000000" w:themeColor="text1"/>
        </w:rPr>
        <w:t>På mødet i efteråret er der ofte forældre der laver fælles kontakt side så man kan få fat på forældre fra anden institution.</w:t>
      </w:r>
    </w:p>
    <w:p w:rsidR="00047881" w:rsidRDefault="00047881" w:rsidP="00931BCB">
      <w:pPr>
        <w:rPr>
          <w:rFonts w:asciiTheme="minorHAnsi" w:hAnsiTheme="minorHAnsi" w:cstheme="minorHAnsi"/>
          <w:color w:val="000000" w:themeColor="text1"/>
        </w:rPr>
      </w:pPr>
    </w:p>
    <w:p w:rsidR="00047881" w:rsidRDefault="00047881" w:rsidP="00931BCB">
      <w:pPr>
        <w:rPr>
          <w:rFonts w:asciiTheme="minorHAnsi" w:hAnsiTheme="minorHAnsi" w:cstheme="minorHAnsi"/>
          <w:color w:val="000000" w:themeColor="text1"/>
        </w:rPr>
      </w:pPr>
      <w:r>
        <w:rPr>
          <w:rFonts w:asciiTheme="minorHAnsi" w:hAnsiTheme="minorHAnsi" w:cstheme="minorHAnsi"/>
          <w:color w:val="000000" w:themeColor="text1"/>
        </w:rPr>
        <w:t>Vi er det sidste år i børnehaven meget opmærksomme på at fortælle om spirende relationer og pfordrer i samtale og daglig kontakt til lege aftaler privat.</w:t>
      </w:r>
    </w:p>
    <w:p w:rsidR="00047881" w:rsidRDefault="00047881" w:rsidP="00931BCB">
      <w:pPr>
        <w:rPr>
          <w:rFonts w:asciiTheme="minorHAnsi" w:hAnsiTheme="minorHAnsi" w:cstheme="minorHAnsi"/>
          <w:color w:val="000000" w:themeColor="text1"/>
        </w:rPr>
      </w:pPr>
    </w:p>
    <w:p w:rsidR="00047881" w:rsidRDefault="00047881" w:rsidP="00931BCB">
      <w:r>
        <w:rPr>
          <w:rFonts w:asciiTheme="minorHAnsi" w:hAnsiTheme="minorHAnsi" w:cstheme="minorHAnsi"/>
          <w:color w:val="000000" w:themeColor="text1"/>
        </w:rPr>
        <w:t>Samarbejde med skolen ift. Skolestart.</w:t>
      </w:r>
      <w:r w:rsidRPr="00047881">
        <w:t xml:space="preserve"> </w:t>
      </w:r>
    </w:p>
    <w:p w:rsidR="00047881" w:rsidRDefault="00C63DF6" w:rsidP="00931BCB">
      <w:pPr>
        <w:rPr>
          <w:rFonts w:asciiTheme="minorHAnsi" w:hAnsiTheme="minorHAnsi" w:cstheme="minorHAnsi"/>
          <w:color w:val="548DD4" w:themeColor="text2" w:themeTint="99"/>
        </w:rPr>
      </w:pPr>
      <w:hyperlink r:id="rId23" w:history="1">
        <w:r w:rsidR="00047881" w:rsidRPr="00640355">
          <w:rPr>
            <w:rStyle w:val="Hyperlink"/>
            <w:rFonts w:asciiTheme="minorHAnsi" w:hAnsiTheme="minorHAnsi" w:cstheme="minorHAnsi"/>
          </w:rPr>
          <w:t>https://drive.google.com/drive/folders/0ANuMdeYxKgGBUk9PVA</w:t>
        </w:r>
      </w:hyperlink>
    </w:p>
    <w:p w:rsidR="00047881" w:rsidRDefault="00047881" w:rsidP="00931BCB">
      <w:pPr>
        <w:rPr>
          <w:rFonts w:asciiTheme="minorHAnsi" w:hAnsiTheme="minorHAnsi" w:cstheme="minorHAnsi"/>
          <w:color w:val="548DD4" w:themeColor="text2" w:themeTint="99"/>
        </w:rPr>
      </w:pPr>
    </w:p>
    <w:p w:rsidR="00047881" w:rsidRDefault="00047881" w:rsidP="00931BCB">
      <w:pPr>
        <w:rPr>
          <w:rFonts w:asciiTheme="minorHAnsi" w:hAnsiTheme="minorHAnsi" w:cstheme="minorHAnsi"/>
        </w:rPr>
      </w:pPr>
      <w:r>
        <w:rPr>
          <w:rFonts w:asciiTheme="minorHAnsi" w:hAnsiTheme="minorHAnsi" w:cstheme="minorHAnsi"/>
        </w:rPr>
        <w:t>Årshjul for aktiviteter i det kommende skoleår.</w:t>
      </w:r>
    </w:p>
    <w:p w:rsidR="00047881" w:rsidRDefault="00047881" w:rsidP="00931BCB">
      <w:pPr>
        <w:rPr>
          <w:rFonts w:asciiTheme="minorHAnsi" w:hAnsiTheme="minorHAnsi" w:cstheme="minorHAnsi"/>
        </w:rPr>
      </w:pPr>
    </w:p>
    <w:p w:rsidR="00047881" w:rsidRPr="00047881" w:rsidRDefault="00047881" w:rsidP="00931BCB">
      <w:pPr>
        <w:rPr>
          <w:rFonts w:asciiTheme="minorHAnsi" w:hAnsiTheme="minorHAnsi" w:cstheme="minorHAnsi"/>
          <w:color w:val="1F497D" w:themeColor="text2"/>
          <w:u w:val="single"/>
        </w:rPr>
      </w:pPr>
      <w:r w:rsidRPr="00047881">
        <w:rPr>
          <w:rFonts w:asciiTheme="minorHAnsi" w:hAnsiTheme="minorHAnsi" w:cstheme="minorHAnsi"/>
          <w:color w:val="1F497D" w:themeColor="text2"/>
          <w:u w:val="single"/>
        </w:rPr>
        <w:t>https://docs.google.com/document/d/1t_OwK3F3SfmE5f47Ggplbmo_EWqElUsR/edit#heading=h.gjdgxs</w:t>
      </w:r>
    </w:p>
    <w:p w:rsidR="00222926" w:rsidRDefault="00222926" w:rsidP="005C75A2">
      <w:pPr>
        <w:pStyle w:val="xmsonormal"/>
        <w:shd w:val="clear" w:color="auto" w:fill="FFFFFF"/>
        <w:spacing w:before="0" w:beforeAutospacing="0" w:after="0" w:afterAutospacing="0"/>
        <w:rPr>
          <w:rFonts w:asciiTheme="minorHAnsi" w:hAnsiTheme="minorHAnsi" w:cstheme="minorHAnsi"/>
          <w:b/>
          <w:color w:val="0070C0"/>
          <w:sz w:val="22"/>
          <w:szCs w:val="22"/>
        </w:rPr>
      </w:pPr>
    </w:p>
    <w:p w:rsidR="00222926" w:rsidRDefault="00222926" w:rsidP="005C75A2">
      <w:pPr>
        <w:pStyle w:val="xmsonormal"/>
        <w:shd w:val="clear" w:color="auto" w:fill="FFFFFF"/>
        <w:spacing w:before="0" w:beforeAutospacing="0" w:after="0" w:afterAutospacing="0"/>
        <w:rPr>
          <w:rFonts w:asciiTheme="minorHAnsi" w:hAnsiTheme="minorHAnsi" w:cstheme="minorHAnsi"/>
          <w:b/>
          <w:color w:val="0070C0"/>
          <w:sz w:val="22"/>
          <w:szCs w:val="22"/>
        </w:rPr>
      </w:pPr>
    </w:p>
    <w:p w:rsidR="001E2D67" w:rsidRPr="00CC2A96" w:rsidRDefault="005C75A2" w:rsidP="00CC2A96">
      <w:pPr>
        <w:pStyle w:val="xmsonormal"/>
        <w:shd w:val="clear" w:color="auto" w:fill="FFFFFF"/>
        <w:spacing w:before="0" w:beforeAutospacing="0" w:after="0" w:afterAutospacing="0"/>
        <w:rPr>
          <w:rFonts w:asciiTheme="minorHAnsi" w:hAnsiTheme="minorHAnsi" w:cstheme="minorHAnsi"/>
          <w:b/>
          <w:color w:val="0070C0"/>
          <w:sz w:val="22"/>
          <w:szCs w:val="22"/>
        </w:rPr>
      </w:pPr>
      <w:r w:rsidRPr="00222926">
        <w:rPr>
          <w:rFonts w:asciiTheme="minorHAnsi" w:hAnsiTheme="minorHAnsi" w:cstheme="minorHAnsi"/>
          <w:b/>
          <w:color w:val="0070C0"/>
          <w:sz w:val="22"/>
          <w:szCs w:val="22"/>
        </w:rPr>
        <w:t>Hvilket udviklingsfokus peger PLV 2022 på:</w:t>
      </w:r>
    </w:p>
    <w:p w:rsidR="001E2D67" w:rsidRPr="00CC2A96" w:rsidRDefault="008172A2" w:rsidP="00CC2A96">
      <w:pPr>
        <w:rPr>
          <w:rFonts w:asciiTheme="minorHAnsi" w:hAnsiTheme="minorHAnsi" w:cstheme="minorHAnsi"/>
          <w:color w:val="FF0000"/>
        </w:rPr>
      </w:pPr>
      <w:r>
        <w:rPr>
          <w:noProof/>
        </w:rPr>
        <w:drawing>
          <wp:inline distT="0" distB="0" distL="0" distR="0" wp14:anchorId="7E7A979E" wp14:editId="774574BC">
            <wp:extent cx="6188710" cy="2328545"/>
            <wp:effectExtent l="0" t="0" r="0" b="0"/>
            <wp:docPr id="8"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188710" cy="2328545"/>
                    </a:xfrm>
                    <a:prstGeom prst="rect">
                      <a:avLst/>
                    </a:prstGeom>
                  </pic:spPr>
                </pic:pic>
              </a:graphicData>
            </a:graphic>
          </wp:inline>
        </w:drawing>
      </w:r>
    </w:p>
    <w:p w:rsidR="00931BCB" w:rsidRDefault="001E2D67" w:rsidP="00931BCB">
      <w:pPr>
        <w:pStyle w:val="Overskrift1"/>
      </w:pPr>
      <w:bookmarkStart w:id="24" w:name="_Toc130969718"/>
      <w:r>
        <w:t xml:space="preserve">Inddragelse </w:t>
      </w:r>
      <w:r w:rsidR="00931BCB">
        <w:t>af lokalsamfundet</w:t>
      </w:r>
      <w:bookmarkEnd w:id="24"/>
    </w:p>
    <w:p w:rsidR="00931BCB" w:rsidRPr="00931BCB" w:rsidRDefault="00931BCB" w:rsidP="00931BCB">
      <w:pPr>
        <w:pStyle w:val="Tekst5bl"/>
        <w:rPr>
          <w:rFonts w:asciiTheme="minorHAnsi" w:hAnsiTheme="minorHAnsi" w:cstheme="minorHAnsi"/>
          <w:b w:val="0"/>
          <w:color w:val="auto"/>
        </w:rPr>
      </w:pPr>
      <w:r w:rsidRPr="00931BCB">
        <w:rPr>
          <w:rFonts w:asciiTheme="minorHAnsi" w:hAnsiTheme="minorHAnsi" w:cstheme="minorHAnsi"/>
          <w:b w:val="0"/>
          <w:color w:val="auto"/>
        </w:rPr>
        <w:t>Hvordan inddrager vi lokalsamfundet i arbejdet med at skabe pædagogiske læringsmiljøer for børn?</w:t>
      </w:r>
    </w:p>
    <w:p w:rsidR="009E5D7E" w:rsidRDefault="00931BCB" w:rsidP="00931BCB">
      <w:pPr>
        <w:pStyle w:val="Tekst3"/>
      </w:pPr>
      <w:r w:rsidRPr="00403033">
        <w:rPr>
          <w:rFonts w:asciiTheme="minorHAnsi" w:hAnsiTheme="minorHAnsi" w:cstheme="minorHAnsi"/>
          <w:sz w:val="22"/>
          <w:szCs w:val="22"/>
        </w:rPr>
        <w:t xml:space="preserve">Lokalsamfundet er i høj grad integreret i Fanø Børnehave og Vuggestue. Naturen i og omkring børnehaven anvendes daglig til leg og læring. Både til egne udflugter og med den lokale naturvejleder på øen, som beskrevet flere steder i dette dokument. </w:t>
      </w:r>
      <w:r w:rsidR="00B94522">
        <w:rPr>
          <w:rFonts w:asciiTheme="minorHAnsi" w:hAnsiTheme="minorHAnsi" w:cstheme="minorHAnsi"/>
          <w:sz w:val="22"/>
          <w:szCs w:val="22"/>
        </w:rPr>
        <w:t xml:space="preserve">Fokus på at </w:t>
      </w:r>
      <w:r w:rsidR="009E5D7E">
        <w:t xml:space="preserve">at etablere og indgå i samarbejdsrelationer med civilsamfundet omkring os. </w:t>
      </w:r>
    </w:p>
    <w:p w:rsidR="009E5D7E" w:rsidRDefault="009E5D7E" w:rsidP="00931BCB">
      <w:pPr>
        <w:pStyle w:val="Tekst3"/>
      </w:pPr>
      <w:r>
        <w:t>Civilsamfundet kan være et besøg fra en ambulance fører eller besøg på en arbejdsplads hos en forælder i institutionen.</w:t>
      </w:r>
    </w:p>
    <w:p w:rsidR="009E5D7E" w:rsidRDefault="009E5D7E" w:rsidP="00931BCB">
      <w:pPr>
        <w:pStyle w:val="Tekst3"/>
      </w:pPr>
      <w:r>
        <w:t>Vi er åbne overfor alle tilbud og opsøger</w:t>
      </w:r>
      <w:r w:rsidR="00B94522">
        <w:t xml:space="preserve"> også</w:t>
      </w:r>
      <w:r>
        <w:t xml:space="preserve"> selv evt, Brugs eller plejehjem</w:t>
      </w:r>
      <w:r w:rsidR="00B94522">
        <w:t>met</w:t>
      </w:r>
      <w:r>
        <w:t xml:space="preserve"> for at skabe besøgs og videns hentning på den måde</w:t>
      </w:r>
      <w:r w:rsidR="00B94522">
        <w:t xml:space="preserve"> </w:t>
      </w:r>
      <w:r>
        <w:t>.Vi er nysgerrige og siger næsten altid ja til besøg.</w:t>
      </w:r>
    </w:p>
    <w:p w:rsidR="009E5D7E" w:rsidRDefault="009E5D7E" w:rsidP="00931BCB">
      <w:pPr>
        <w:pStyle w:val="Tekst3"/>
      </w:pPr>
      <w:r>
        <w:t>Gennem vores planlægning omkring Vadehavet har vi årlige besøg på museet, ved Møllen m</w:t>
      </w:r>
      <w:r w:rsidR="00B94522">
        <w:t>m. Det kan også være foreninger</w:t>
      </w:r>
      <w:r>
        <w:t>, kirke, bibliotek eller andre lokale steder.</w:t>
      </w:r>
    </w:p>
    <w:p w:rsidR="009E5D7E" w:rsidRDefault="009E5D7E" w:rsidP="00931BCB">
      <w:pPr>
        <w:pStyle w:val="Tekst3"/>
      </w:pPr>
      <w:r>
        <w:lastRenderedPageBreak/>
        <w:t>Vi har både mulighed for de spontane besøg men også de årligt fast besøg som kirke og museum.</w:t>
      </w:r>
    </w:p>
    <w:p w:rsidR="009E5D7E" w:rsidRDefault="009E5D7E" w:rsidP="00931BCB">
      <w:pPr>
        <w:pStyle w:val="Tekst3"/>
      </w:pPr>
      <w:r>
        <w:t>Alle vores besøg bringer i</w:t>
      </w:r>
      <w:r w:rsidR="00B94522">
        <w:t>nd i huset gennem leg og læring/dialog.</w:t>
      </w:r>
    </w:p>
    <w:p w:rsidR="009E5D7E" w:rsidRDefault="009E5D7E" w:rsidP="00931BCB">
      <w:pPr>
        <w:pStyle w:val="Tekst3"/>
        <w:rPr>
          <w:rFonts w:asciiTheme="minorHAnsi" w:hAnsiTheme="minorHAnsi" w:cstheme="minorHAnsi"/>
          <w:sz w:val="22"/>
          <w:szCs w:val="22"/>
        </w:rPr>
      </w:pPr>
      <w:r>
        <w:t xml:space="preserve">Dialog </w:t>
      </w:r>
      <w:r w:rsidR="00931BCB" w:rsidRPr="00403033">
        <w:rPr>
          <w:rFonts w:asciiTheme="minorHAnsi" w:hAnsiTheme="minorHAnsi" w:cstheme="minorHAnsi"/>
          <w:sz w:val="22"/>
          <w:szCs w:val="22"/>
        </w:rPr>
        <w:t xml:space="preserve"> med bestyrelsen og forældreudvalget sikrer også tæt samarbejde. Der er ofte forældre/ bedsteforældre </w:t>
      </w:r>
      <w:r>
        <w:rPr>
          <w:rFonts w:asciiTheme="minorHAnsi" w:hAnsiTheme="minorHAnsi" w:cstheme="minorHAnsi"/>
          <w:sz w:val="22"/>
          <w:szCs w:val="22"/>
        </w:rPr>
        <w:t>som bidrager med arbejde og ren</w:t>
      </w:r>
      <w:r w:rsidR="00931BCB" w:rsidRPr="00403033">
        <w:rPr>
          <w:rFonts w:asciiTheme="minorHAnsi" w:hAnsiTheme="minorHAnsi" w:cstheme="minorHAnsi"/>
          <w:sz w:val="22"/>
          <w:szCs w:val="22"/>
        </w:rPr>
        <w:t>overing i børnehaven som derved viser børnene fællesskabet omkring børnehaven.</w:t>
      </w:r>
      <w:r>
        <w:rPr>
          <w:rFonts w:asciiTheme="minorHAnsi" w:hAnsiTheme="minorHAnsi" w:cstheme="minorHAnsi"/>
          <w:sz w:val="22"/>
          <w:szCs w:val="22"/>
        </w:rPr>
        <w:t>Det kan være en bedstemor der bager og eller en bedstmor der laver stakit og gennem det har børnene med i arbejdet.</w:t>
      </w:r>
    </w:p>
    <w:p w:rsidR="00CC2A96" w:rsidRPr="00CC2A96" w:rsidRDefault="00931BCB" w:rsidP="00CC2A96">
      <w:pPr>
        <w:pStyle w:val="Tekst3"/>
        <w:rPr>
          <w:rFonts w:asciiTheme="minorHAnsi" w:hAnsiTheme="minorHAnsi" w:cstheme="minorHAnsi"/>
          <w:sz w:val="22"/>
          <w:szCs w:val="22"/>
        </w:rPr>
      </w:pPr>
      <w:r w:rsidRPr="00403033">
        <w:rPr>
          <w:rFonts w:asciiTheme="minorHAnsi" w:hAnsiTheme="minorHAnsi" w:cstheme="minorHAnsi"/>
          <w:sz w:val="22"/>
          <w:szCs w:val="22"/>
        </w:rPr>
        <w:t xml:space="preserve"> Dette bidrager ligeledes med kendskab til børnehaven i lokal samfundet, hvilket giver gensidig glæde. </w:t>
      </w:r>
    </w:p>
    <w:p w:rsidR="00CC2A96" w:rsidRPr="00CC2A96" w:rsidRDefault="00CC2A96" w:rsidP="00CC2A96">
      <w:pPr>
        <w:pStyle w:val="xmsonormal"/>
        <w:shd w:val="clear" w:color="auto" w:fill="FFFFFF"/>
        <w:spacing w:before="0" w:beforeAutospacing="0" w:after="0" w:afterAutospacing="0"/>
        <w:rPr>
          <w:rFonts w:asciiTheme="minorHAnsi" w:hAnsiTheme="minorHAnsi" w:cstheme="minorHAnsi"/>
          <w:b/>
          <w:color w:val="0070C0"/>
          <w:sz w:val="22"/>
          <w:szCs w:val="22"/>
        </w:rPr>
      </w:pPr>
      <w:r w:rsidRPr="00222926">
        <w:rPr>
          <w:rFonts w:asciiTheme="minorHAnsi" w:hAnsiTheme="minorHAnsi" w:cstheme="minorHAnsi"/>
          <w:b/>
          <w:color w:val="0070C0"/>
          <w:sz w:val="22"/>
          <w:szCs w:val="22"/>
        </w:rPr>
        <w:t>Hvilket udviklingsfokus peger PLV 2022 på:</w:t>
      </w:r>
    </w:p>
    <w:p w:rsidR="005C75A2" w:rsidRDefault="008172A2" w:rsidP="00931BCB">
      <w:pPr>
        <w:pStyle w:val="Tekst3"/>
        <w:rPr>
          <w:rFonts w:asciiTheme="minorHAnsi" w:hAnsiTheme="minorHAnsi" w:cstheme="minorHAnsi"/>
          <w:sz w:val="22"/>
          <w:szCs w:val="22"/>
        </w:rPr>
      </w:pPr>
      <w:r>
        <w:rPr>
          <w:noProof/>
          <w:lang w:eastAsia="da-DK"/>
        </w:rPr>
        <w:drawing>
          <wp:inline distT="0" distB="0" distL="0" distR="0" wp14:anchorId="412034BF" wp14:editId="43B4394A">
            <wp:extent cx="6188710" cy="1156335"/>
            <wp:effectExtent l="0" t="0" r="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188710" cy="1156335"/>
                    </a:xfrm>
                    <a:prstGeom prst="rect">
                      <a:avLst/>
                    </a:prstGeom>
                  </pic:spPr>
                </pic:pic>
              </a:graphicData>
            </a:graphic>
          </wp:inline>
        </w:drawing>
      </w:r>
    </w:p>
    <w:p w:rsidR="001E2D67" w:rsidRDefault="001E2D67" w:rsidP="00931BCB">
      <w:pPr>
        <w:pStyle w:val="Tekst3"/>
        <w:rPr>
          <w:rFonts w:asciiTheme="minorHAnsi" w:hAnsiTheme="minorHAnsi" w:cstheme="minorHAnsi"/>
          <w:sz w:val="22"/>
          <w:szCs w:val="22"/>
        </w:rPr>
      </w:pPr>
    </w:p>
    <w:p w:rsidR="00222926" w:rsidRDefault="00222926" w:rsidP="00222926">
      <w:pPr>
        <w:pStyle w:val="Overskrift1"/>
      </w:pPr>
      <w:bookmarkStart w:id="25" w:name="_Toc130969719"/>
      <w:r>
        <w:t>Evaluerende pædagogisk praksis</w:t>
      </w:r>
      <w:bookmarkEnd w:id="25"/>
    </w:p>
    <w:p w:rsidR="00222926" w:rsidRDefault="00222926" w:rsidP="00222926">
      <w:pPr>
        <w:pStyle w:val="Tekst5bl"/>
        <w:rPr>
          <w:rFonts w:asciiTheme="minorHAnsi" w:hAnsiTheme="minorHAnsi"/>
          <w:b w:val="0"/>
          <w:color w:val="auto"/>
        </w:rPr>
      </w:pPr>
      <w:r w:rsidRPr="00931BCB">
        <w:rPr>
          <w:rFonts w:asciiTheme="minorHAnsi" w:hAnsiTheme="minorHAnsi"/>
          <w:b w:val="0"/>
          <w:color w:val="auto"/>
        </w:rPr>
        <w:t xml:space="preserve">Hvordan skaber vi en evalueringskultur, som udvikler og kvalificerer vores pædagogiske læringsmiljø? </w:t>
      </w:r>
      <w:r w:rsidR="00A76809">
        <w:rPr>
          <w:rFonts w:asciiTheme="minorHAnsi" w:hAnsiTheme="minorHAnsi"/>
          <w:b w:val="0"/>
          <w:color w:val="auto"/>
        </w:rPr>
        <w:t>Vi arbejder ud fra en 2 års godkendelse i den styrkede læreplan.</w:t>
      </w:r>
    </w:p>
    <w:p w:rsidR="00A76809" w:rsidRDefault="00A76809" w:rsidP="00A76809">
      <w:pPr>
        <w:rPr>
          <w:lang w:eastAsia="en-US"/>
        </w:rPr>
      </w:pPr>
      <w:r>
        <w:rPr>
          <w:lang w:eastAsia="en-US"/>
        </w:rPr>
        <w:t>Vi har indlagt alle områder fra Den styrkede læreplan i et 2 årigt årshjul og behandler løbende alle områder på personale møderne.</w:t>
      </w:r>
    </w:p>
    <w:p w:rsidR="00A76809" w:rsidRDefault="00A76809" w:rsidP="00A76809">
      <w:pPr>
        <w:rPr>
          <w:lang w:eastAsia="en-US"/>
        </w:rPr>
      </w:pPr>
    </w:p>
    <w:p w:rsidR="00A76809" w:rsidRDefault="00A76809" w:rsidP="00A76809">
      <w:pPr>
        <w:rPr>
          <w:lang w:eastAsia="en-US"/>
        </w:rPr>
      </w:pPr>
      <w:r>
        <w:rPr>
          <w:lang w:eastAsia="en-US"/>
        </w:rPr>
        <w:t>Alle del temaer fra og tiltag</w:t>
      </w:r>
      <w:r w:rsidR="00B94522">
        <w:rPr>
          <w:lang w:eastAsia="en-US"/>
        </w:rPr>
        <w:t xml:space="preserve"> beskrives i Hjernen og Hjertet</w:t>
      </w:r>
      <w:r>
        <w:rPr>
          <w:lang w:eastAsia="en-US"/>
        </w:rPr>
        <w:t>, udviklingsplaner og der er indført evalueringsdater for behandling.</w:t>
      </w:r>
    </w:p>
    <w:p w:rsidR="00A76809" w:rsidRDefault="00A76809" w:rsidP="00A76809">
      <w:pPr>
        <w:rPr>
          <w:lang w:eastAsia="en-US"/>
        </w:rPr>
      </w:pPr>
    </w:p>
    <w:p w:rsidR="00A76809" w:rsidRPr="00A76809" w:rsidRDefault="00A76809" w:rsidP="00A76809">
      <w:pPr>
        <w:rPr>
          <w:lang w:eastAsia="en-US"/>
        </w:rPr>
      </w:pPr>
      <w:r>
        <w:rPr>
          <w:lang w:eastAsia="en-US"/>
        </w:rPr>
        <w:t>Vi evaluerer ud fra Kids. Nogle områder er for hele personalegruppen, andre for ledelse og nogle på forvaltnings plan.</w:t>
      </w:r>
    </w:p>
    <w:p w:rsidR="00222926" w:rsidRPr="007920A7" w:rsidRDefault="00222926" w:rsidP="00222926">
      <w:pPr>
        <w:rPr>
          <w:color w:val="FF0000"/>
          <w:lang w:eastAsia="en-US"/>
        </w:rPr>
      </w:pPr>
    </w:p>
    <w:p w:rsidR="00222926" w:rsidRDefault="00222926" w:rsidP="00A76809">
      <w:pPr>
        <w:pStyle w:val="Tekst5bl"/>
        <w:rPr>
          <w:rFonts w:asciiTheme="minorHAnsi" w:hAnsiTheme="minorHAnsi" w:cstheme="minorHAnsi"/>
          <w:b w:val="0"/>
          <w:color w:val="FF0000"/>
          <w:szCs w:val="22"/>
        </w:rPr>
      </w:pPr>
      <w:r w:rsidRPr="00931BCB">
        <w:rPr>
          <w:rFonts w:asciiTheme="minorHAnsi" w:hAnsiTheme="minorHAnsi" w:cstheme="minorHAnsi"/>
          <w:b w:val="0"/>
          <w:color w:val="000000"/>
          <w:szCs w:val="22"/>
        </w:rPr>
        <w:t>Den pædagogiske læreplan evalueres hvert andet år af forældrebestyrelsen og drøftes på dialogmødet mellem Fanø Børnehave og Vuggestue og Børne- og Kulturudvalget.</w:t>
      </w:r>
    </w:p>
    <w:p w:rsidR="00222926" w:rsidRPr="00CC2A96" w:rsidRDefault="00A76809" w:rsidP="00CC2A96">
      <w:pPr>
        <w:rPr>
          <w:lang w:eastAsia="en-US"/>
        </w:rPr>
      </w:pPr>
      <w:r>
        <w:rPr>
          <w:lang w:eastAsia="en-US"/>
        </w:rPr>
        <w:t>Den pædagogiske læreplan evalueres løbende på personale gruppen.</w:t>
      </w:r>
    </w:p>
    <w:p w:rsidR="00222926" w:rsidRDefault="00222926" w:rsidP="00222926">
      <w:pPr>
        <w:pStyle w:val="xmsonormal"/>
        <w:shd w:val="clear" w:color="auto" w:fill="FFFFFF"/>
        <w:spacing w:before="0" w:beforeAutospacing="0" w:after="0" w:afterAutospacing="0"/>
        <w:rPr>
          <w:rFonts w:asciiTheme="minorHAnsi" w:hAnsiTheme="minorHAnsi" w:cstheme="minorHAnsi"/>
          <w:b/>
          <w:color w:val="0070C0"/>
          <w:sz w:val="22"/>
          <w:szCs w:val="22"/>
        </w:rPr>
      </w:pPr>
    </w:p>
    <w:p w:rsidR="00222926" w:rsidRPr="00222926" w:rsidRDefault="00222926" w:rsidP="00222926">
      <w:pPr>
        <w:pStyle w:val="xmsonormal"/>
        <w:shd w:val="clear" w:color="auto" w:fill="FFFFFF"/>
        <w:spacing w:before="0" w:beforeAutospacing="0" w:after="0" w:afterAutospacing="0"/>
        <w:rPr>
          <w:rFonts w:asciiTheme="minorHAnsi" w:hAnsiTheme="minorHAnsi" w:cstheme="minorHAnsi"/>
          <w:b/>
          <w:color w:val="0070C0"/>
          <w:sz w:val="22"/>
          <w:szCs w:val="22"/>
        </w:rPr>
      </w:pPr>
      <w:r w:rsidRPr="00222926">
        <w:rPr>
          <w:rFonts w:asciiTheme="minorHAnsi" w:hAnsiTheme="minorHAnsi" w:cstheme="minorHAnsi"/>
          <w:b/>
          <w:color w:val="0070C0"/>
          <w:sz w:val="22"/>
          <w:szCs w:val="22"/>
        </w:rPr>
        <w:t>Hvilket udviklingsfokus peger PLV 2022 på:</w:t>
      </w:r>
    </w:p>
    <w:p w:rsidR="00CC2A96" w:rsidRPr="00CC2A96" w:rsidRDefault="00222926" w:rsidP="00CC2A96">
      <w:pPr>
        <w:pStyle w:val="Tekst3"/>
        <w:rPr>
          <w:rFonts w:asciiTheme="minorHAnsi" w:hAnsiTheme="minorHAnsi" w:cstheme="minorHAnsi"/>
          <w:sz w:val="22"/>
          <w:szCs w:val="22"/>
        </w:rPr>
      </w:pPr>
      <w:r>
        <w:rPr>
          <w:noProof/>
          <w:lang w:eastAsia="da-DK"/>
        </w:rPr>
        <w:drawing>
          <wp:inline distT="0" distB="0" distL="0" distR="0" wp14:anchorId="6CC22C6F" wp14:editId="702F8366">
            <wp:extent cx="6188710" cy="1971675"/>
            <wp:effectExtent l="0" t="0" r="0" b="0"/>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188710" cy="1971675"/>
                    </a:xfrm>
                    <a:prstGeom prst="rect">
                      <a:avLst/>
                    </a:prstGeom>
                  </pic:spPr>
                </pic:pic>
              </a:graphicData>
            </a:graphic>
          </wp:inline>
        </w:drawing>
      </w:r>
    </w:p>
    <w:p w:rsidR="00CC2A96" w:rsidRDefault="00CC2A96" w:rsidP="00931BCB">
      <w:pPr>
        <w:pStyle w:val="Tekst5bl"/>
        <w:suppressAutoHyphens/>
        <w:rPr>
          <w:rFonts w:asciiTheme="minorHAnsi" w:hAnsiTheme="minorHAnsi" w:cstheme="minorHAnsi"/>
          <w:b w:val="0"/>
          <w:color w:val="auto"/>
        </w:rPr>
      </w:pPr>
    </w:p>
    <w:p w:rsidR="00CC2A96" w:rsidRDefault="00CC2A96" w:rsidP="00931BCB">
      <w:pPr>
        <w:pStyle w:val="Tekst5bl"/>
        <w:suppressAutoHyphens/>
        <w:rPr>
          <w:rFonts w:asciiTheme="minorHAnsi" w:hAnsiTheme="minorHAnsi" w:cstheme="minorHAnsi"/>
          <w:b w:val="0"/>
          <w:color w:val="auto"/>
        </w:rPr>
      </w:pPr>
    </w:p>
    <w:p w:rsidR="00CC2A96" w:rsidRPr="00CC2A96" w:rsidRDefault="00CC2A96" w:rsidP="00CC2A96">
      <w:pPr>
        <w:pStyle w:val="Overskrift1"/>
      </w:pPr>
      <w:bookmarkStart w:id="26" w:name="_Toc130969720"/>
      <w:r>
        <w:lastRenderedPageBreak/>
        <w:t>Arbejdet med det fysiske, psykiske og æstetiske børnemiljø</w:t>
      </w:r>
      <w:bookmarkEnd w:id="26"/>
    </w:p>
    <w:p w:rsidR="00931BCB" w:rsidRPr="00931BCB" w:rsidRDefault="00CC2A96" w:rsidP="00931BCB">
      <w:pPr>
        <w:pStyle w:val="Tekst5bl"/>
        <w:suppressAutoHyphens/>
        <w:rPr>
          <w:rFonts w:asciiTheme="minorHAnsi" w:hAnsiTheme="minorHAnsi" w:cstheme="minorHAnsi"/>
          <w:b w:val="0"/>
          <w:color w:val="auto"/>
        </w:rPr>
      </w:pPr>
      <w:r>
        <w:rPr>
          <w:rFonts w:asciiTheme="minorHAnsi" w:hAnsiTheme="minorHAnsi" w:cstheme="minorHAnsi"/>
          <w:b w:val="0"/>
          <w:color w:val="auto"/>
        </w:rPr>
        <w:t>H</w:t>
      </w:r>
      <w:r w:rsidR="00931BCB" w:rsidRPr="00931BCB">
        <w:rPr>
          <w:rFonts w:asciiTheme="minorHAnsi" w:hAnsiTheme="minorHAnsi" w:cstheme="minorHAnsi"/>
          <w:b w:val="0"/>
          <w:color w:val="auto"/>
        </w:rPr>
        <w:t>vordan integrerer vi det fysiske, psykiske og æstetiske børnemiljø i det pædagogiske læringsmiljø?</w:t>
      </w:r>
    </w:p>
    <w:p w:rsidR="00931BCB" w:rsidRPr="00403033" w:rsidRDefault="00931BCB" w:rsidP="00931BCB">
      <w:pPr>
        <w:pStyle w:val="Tekst3"/>
        <w:rPr>
          <w:rFonts w:asciiTheme="minorHAnsi" w:hAnsiTheme="minorHAnsi" w:cstheme="minorHAnsi"/>
          <w:sz w:val="22"/>
          <w:szCs w:val="22"/>
        </w:rPr>
      </w:pPr>
      <w:r w:rsidRPr="00403033">
        <w:rPr>
          <w:rFonts w:asciiTheme="minorHAnsi" w:hAnsiTheme="minorHAnsi" w:cstheme="minorHAnsi"/>
          <w:sz w:val="22"/>
          <w:szCs w:val="22"/>
        </w:rPr>
        <w:t>Børnehaven anvender modellen DCU</w:t>
      </w:r>
      <w:r>
        <w:rPr>
          <w:rFonts w:asciiTheme="minorHAnsi" w:hAnsiTheme="minorHAnsi" w:cstheme="minorHAnsi"/>
          <w:sz w:val="22"/>
          <w:szCs w:val="22"/>
        </w:rPr>
        <w:t>M</w:t>
      </w:r>
      <w:r w:rsidRPr="00403033">
        <w:rPr>
          <w:rFonts w:asciiTheme="minorHAnsi" w:hAnsiTheme="minorHAnsi" w:cstheme="minorHAnsi"/>
          <w:sz w:val="22"/>
          <w:szCs w:val="22"/>
        </w:rPr>
        <w:t xml:space="preserve"> (Dansk Center for Undervisningsmiljø) en gang i året til alle 5-årige. </w:t>
      </w:r>
    </w:p>
    <w:p w:rsidR="005C75A2" w:rsidRDefault="00931BCB" w:rsidP="00931BCB">
      <w:pPr>
        <w:pStyle w:val="Tekst3"/>
        <w:rPr>
          <w:rFonts w:asciiTheme="minorHAnsi" w:hAnsiTheme="minorHAnsi" w:cstheme="minorHAnsi"/>
          <w:sz w:val="22"/>
          <w:szCs w:val="22"/>
        </w:rPr>
      </w:pPr>
      <w:r w:rsidRPr="00403033">
        <w:rPr>
          <w:rFonts w:asciiTheme="minorHAnsi" w:hAnsiTheme="minorHAnsi" w:cstheme="minorHAnsi"/>
          <w:sz w:val="22"/>
          <w:szCs w:val="22"/>
        </w:rPr>
        <w:t>Undersøgelsen fortæller hvordan børnene oplever børnehave miljøet og ud fra denne udarbejder Fanø Børnehave og Vuggestue tiltag efter nødvendighed. Undersøgelsen bliver udarbejdet via interviews fra støttepædagog korpset. Næste undersøgelse opstartes i slutningen af 2020 og resultaterne foreligger i 2021.</w:t>
      </w:r>
    </w:p>
    <w:p w:rsidR="00A76809" w:rsidRPr="00BB4DFD" w:rsidRDefault="00A76809" w:rsidP="00931BCB">
      <w:pPr>
        <w:pStyle w:val="Tekst3"/>
        <w:rPr>
          <w:rFonts w:asciiTheme="minorHAnsi" w:hAnsiTheme="minorHAnsi" w:cstheme="minorHAnsi"/>
          <w:sz w:val="22"/>
          <w:szCs w:val="22"/>
        </w:rPr>
      </w:pPr>
      <w:r w:rsidRPr="00BB4DFD">
        <w:rPr>
          <w:rFonts w:asciiTheme="minorHAnsi" w:hAnsiTheme="minorHAnsi" w:cstheme="minorHAnsi"/>
          <w:sz w:val="22"/>
          <w:szCs w:val="22"/>
        </w:rPr>
        <w:t>.</w:t>
      </w:r>
    </w:p>
    <w:p w:rsidR="00BB4DFD" w:rsidRPr="00BB4DFD" w:rsidRDefault="00BB4DFD" w:rsidP="00BB4DFD">
      <w:pPr>
        <w:rPr>
          <w:rFonts w:asciiTheme="minorHAnsi" w:hAnsiTheme="minorHAnsi" w:cstheme="minorHAnsi"/>
          <w:szCs w:val="22"/>
        </w:rPr>
      </w:pPr>
      <w:r w:rsidRPr="00BB4DFD">
        <w:rPr>
          <w:rFonts w:asciiTheme="minorHAnsi" w:hAnsiTheme="minorHAnsi" w:cstheme="minorHAnsi"/>
          <w:szCs w:val="22"/>
        </w:rPr>
        <w:t>Fanø børnehave er en institution der prioriterer udelivet højt og har hele tiden fokus på den geofrafiske placering vi er i.</w:t>
      </w:r>
    </w:p>
    <w:p w:rsidR="00BB4DFD" w:rsidRPr="00BB4DFD" w:rsidRDefault="00BB4DFD" w:rsidP="00BB4DFD">
      <w:pPr>
        <w:rPr>
          <w:rFonts w:asciiTheme="minorHAnsi" w:hAnsiTheme="minorHAnsi" w:cstheme="minorHAnsi"/>
          <w:szCs w:val="22"/>
        </w:rPr>
      </w:pPr>
    </w:p>
    <w:p w:rsidR="00BB4DFD" w:rsidRPr="00BB4DFD" w:rsidRDefault="00BB4DFD" w:rsidP="00BB4DFD">
      <w:pPr>
        <w:rPr>
          <w:rFonts w:asciiTheme="minorHAnsi" w:hAnsiTheme="minorHAnsi" w:cstheme="minorHAnsi"/>
          <w:szCs w:val="22"/>
        </w:rPr>
      </w:pPr>
      <w:r w:rsidRPr="00BB4DFD">
        <w:rPr>
          <w:rFonts w:asciiTheme="minorHAnsi" w:hAnsiTheme="minorHAnsi" w:cstheme="minorHAnsi"/>
          <w:szCs w:val="22"/>
        </w:rPr>
        <w:t>Derfor har vi Vadehavstema på hele året og certificerer os som Vadehavsinstitution.</w:t>
      </w:r>
    </w:p>
    <w:p w:rsidR="00BB4DFD" w:rsidRPr="00BB4DFD" w:rsidRDefault="00BB4DFD" w:rsidP="00BB4DFD">
      <w:pPr>
        <w:rPr>
          <w:rFonts w:asciiTheme="minorHAnsi" w:hAnsiTheme="minorHAnsi" w:cstheme="minorHAnsi"/>
          <w:szCs w:val="22"/>
        </w:rPr>
      </w:pPr>
      <w:r w:rsidRPr="00BB4DFD">
        <w:rPr>
          <w:rFonts w:asciiTheme="minorHAnsi" w:hAnsiTheme="minorHAnsi" w:cstheme="minorHAnsi"/>
          <w:szCs w:val="22"/>
        </w:rPr>
        <w:t>Den nysgerrighed børnene søger omkring naturen er impulsiv og den bakker vi op.</w:t>
      </w:r>
    </w:p>
    <w:p w:rsidR="00BB4DFD" w:rsidRPr="00BB4DFD" w:rsidRDefault="00BB4DFD" w:rsidP="00BB4DFD">
      <w:pPr>
        <w:rPr>
          <w:rFonts w:asciiTheme="minorHAnsi" w:hAnsiTheme="minorHAnsi" w:cstheme="minorHAnsi"/>
          <w:szCs w:val="22"/>
        </w:rPr>
      </w:pPr>
      <w:r w:rsidRPr="00BB4DFD">
        <w:rPr>
          <w:rFonts w:asciiTheme="minorHAnsi" w:hAnsiTheme="minorHAnsi" w:cstheme="minorHAnsi"/>
          <w:szCs w:val="22"/>
        </w:rPr>
        <w:t>Vi har derfor en legeplads der er i det naturlige element og ønsker at klitter og græs skal være det n</w:t>
      </w:r>
      <w:r>
        <w:rPr>
          <w:rFonts w:asciiTheme="minorHAnsi" w:hAnsiTheme="minorHAnsi" w:cstheme="minorHAnsi"/>
          <w:szCs w:val="22"/>
        </w:rPr>
        <w:t>aturlige element på legepladsen</w:t>
      </w:r>
    </w:p>
    <w:p w:rsidR="00BB4DFD" w:rsidRPr="00BB4DFD" w:rsidRDefault="00BB4DFD" w:rsidP="00BB4DFD">
      <w:pPr>
        <w:rPr>
          <w:rFonts w:asciiTheme="minorHAnsi" w:hAnsiTheme="minorHAnsi" w:cstheme="minorHAnsi"/>
          <w:szCs w:val="22"/>
        </w:rPr>
      </w:pPr>
    </w:p>
    <w:p w:rsidR="00BB4DFD" w:rsidRPr="00BB4DFD" w:rsidRDefault="00BB4DFD" w:rsidP="00BB4DFD">
      <w:pPr>
        <w:rPr>
          <w:rFonts w:asciiTheme="minorHAnsi" w:hAnsiTheme="minorHAnsi" w:cstheme="minorHAnsi"/>
          <w:szCs w:val="22"/>
        </w:rPr>
      </w:pPr>
      <w:r w:rsidRPr="00BB4DFD">
        <w:rPr>
          <w:rFonts w:asciiTheme="minorHAnsi" w:hAnsiTheme="minorHAnsi" w:cstheme="minorHAnsi"/>
          <w:szCs w:val="22"/>
        </w:rPr>
        <w:t>Vi giver børnene plads ved et fællesskab, hvor de får lyst til at være sammen og udforske omgivelserne.</w:t>
      </w: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2"/>
          <w:szCs w:val="22"/>
        </w:rPr>
      </w:pPr>
      <w:r w:rsidRPr="00BB4DFD">
        <w:rPr>
          <w:rFonts w:asciiTheme="minorHAnsi" w:hAnsiTheme="minorHAnsi" w:cstheme="minorHAnsi"/>
          <w:color w:val="565656"/>
          <w:sz w:val="22"/>
          <w:szCs w:val="22"/>
        </w:rPr>
        <w:t>Vores fysiske rum evalueres hele tiden og vi skifter rum så det tilpasses feks. gruppens størrelse eller antal af  børn.</w:t>
      </w: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2"/>
          <w:szCs w:val="22"/>
        </w:rPr>
      </w:pPr>
      <w:r w:rsidRPr="00BB4DFD">
        <w:rPr>
          <w:rFonts w:asciiTheme="minorHAnsi" w:hAnsiTheme="minorHAnsi" w:cstheme="minorHAnsi"/>
          <w:color w:val="565656"/>
          <w:sz w:val="22"/>
          <w:szCs w:val="22"/>
        </w:rPr>
        <w:t>For at bruge børnehavens areal er udeområdet en del af vore tilgang til rum og det meste af året er det rum nummer to eller tre vi går ind i ved dagens begyndelse.</w:t>
      </w: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2"/>
          <w:szCs w:val="22"/>
        </w:rPr>
      </w:pP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2"/>
          <w:szCs w:val="22"/>
        </w:rPr>
      </w:pPr>
      <w:r w:rsidRPr="00BB4DFD">
        <w:rPr>
          <w:rFonts w:asciiTheme="minorHAnsi" w:hAnsiTheme="minorHAnsi" w:cstheme="minorHAnsi"/>
          <w:color w:val="565656"/>
          <w:sz w:val="22"/>
          <w:szCs w:val="22"/>
        </w:rPr>
        <w:t>Vores fysiske rum evalueres hele tiden og vi skifter rum så det tilpasses feks. gruppens størrelse eller antal af  børn.</w:t>
      </w: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1"/>
          <w:szCs w:val="21"/>
        </w:rPr>
      </w:pPr>
      <w:r w:rsidRPr="00BB4DFD">
        <w:rPr>
          <w:rFonts w:asciiTheme="minorHAnsi" w:hAnsiTheme="minorHAnsi" w:cstheme="minorHAnsi"/>
          <w:color w:val="565656"/>
          <w:sz w:val="22"/>
          <w:szCs w:val="22"/>
        </w:rPr>
        <w:t>For at bruge børnehavens areal er udeområdet en del af vore tilgang til rum og det</w:t>
      </w:r>
      <w:r w:rsidRPr="00BB4DFD">
        <w:rPr>
          <w:rFonts w:asciiTheme="minorHAnsi" w:hAnsiTheme="minorHAnsi" w:cstheme="minorHAnsi"/>
          <w:color w:val="565656"/>
          <w:sz w:val="21"/>
          <w:szCs w:val="21"/>
        </w:rPr>
        <w:t xml:space="preserve"> meste af året er det rum nummer to eller tre vi går ind i ved dagens begyndelse.</w:t>
      </w: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1"/>
          <w:szCs w:val="21"/>
        </w:rPr>
      </w:pPr>
      <w:r w:rsidRPr="00BB4DFD">
        <w:rPr>
          <w:rFonts w:asciiTheme="minorHAnsi" w:hAnsiTheme="minorHAnsi" w:cstheme="minorHAnsi"/>
          <w:color w:val="565656"/>
          <w:sz w:val="21"/>
          <w:szCs w:val="21"/>
        </w:rPr>
        <w:t>Vi kigger hele tiden på vores lege aktiviteter  og rum til dette ved at skifte legetøj og ved at tilegne legen et for barnet en tydelig indhold.</w:t>
      </w: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1"/>
          <w:szCs w:val="21"/>
        </w:rPr>
      </w:pPr>
      <w:r w:rsidRPr="00BB4DFD">
        <w:rPr>
          <w:rFonts w:asciiTheme="minorHAnsi" w:hAnsiTheme="minorHAnsi" w:cstheme="minorHAnsi"/>
          <w:color w:val="565656"/>
          <w:sz w:val="21"/>
          <w:szCs w:val="21"/>
        </w:rPr>
        <w:t>Det kan evt. biler og bil omåde eller dukker og køkkenaktiviteter.</w:t>
      </w:r>
    </w:p>
    <w:p w:rsidR="00BB4DFD" w:rsidRPr="00BB4DFD" w:rsidRDefault="00BB4DFD" w:rsidP="00BB4DFD">
      <w:pPr>
        <w:pStyle w:val="tekst30"/>
        <w:shd w:val="clear" w:color="auto" w:fill="FFFFFF"/>
        <w:spacing w:before="0" w:beforeAutospacing="0" w:after="0" w:afterAutospacing="0"/>
        <w:rPr>
          <w:rFonts w:asciiTheme="minorHAnsi" w:hAnsiTheme="minorHAnsi" w:cstheme="minorHAnsi"/>
          <w:color w:val="565656"/>
          <w:sz w:val="21"/>
          <w:szCs w:val="21"/>
        </w:rPr>
      </w:pPr>
      <w:r w:rsidRPr="00BB4DFD">
        <w:rPr>
          <w:rFonts w:asciiTheme="minorHAnsi" w:hAnsiTheme="minorHAnsi" w:cstheme="minorHAnsi"/>
          <w:color w:val="565656"/>
          <w:sz w:val="21"/>
          <w:szCs w:val="21"/>
        </w:rPr>
        <w:t> </w:t>
      </w:r>
    </w:p>
    <w:p w:rsidR="00BB4DFD" w:rsidRPr="00BB4DFD" w:rsidRDefault="00BB4DFD" w:rsidP="00BB4DFD">
      <w:pPr>
        <w:pStyle w:val="tekst30"/>
        <w:shd w:val="clear" w:color="auto" w:fill="FFFFFF"/>
        <w:spacing w:before="0" w:beforeAutospacing="0" w:after="0" w:afterAutospacing="0"/>
        <w:rPr>
          <w:rFonts w:asciiTheme="minorHAnsi" w:hAnsiTheme="minorHAnsi" w:cstheme="minorHAnsi"/>
          <w:color w:val="565656"/>
          <w:sz w:val="21"/>
          <w:szCs w:val="21"/>
        </w:rPr>
      </w:pPr>
      <w:r w:rsidRPr="00BB4DFD">
        <w:rPr>
          <w:rFonts w:asciiTheme="minorHAnsi" w:hAnsiTheme="minorHAnsi" w:cstheme="minorHAnsi"/>
          <w:color w:val="565656"/>
          <w:sz w:val="21"/>
          <w:szCs w:val="21"/>
        </w:rPr>
        <w:t>For at understøtte vores anerkendende og relationelle tilgang til det psykiske miljø er vi meget opmærksomme på toner i sprog og på en løsningsoreinteret tilgang til børnene.</w:t>
      </w:r>
    </w:p>
    <w:p w:rsidR="00BB4DFD" w:rsidRPr="00BB4DFD" w:rsidRDefault="00BB4DFD" w:rsidP="00BB4DFD">
      <w:pPr>
        <w:pStyle w:val="tekst30"/>
        <w:shd w:val="clear" w:color="auto" w:fill="FFFFFF"/>
        <w:spacing w:before="0" w:beforeAutospacing="0" w:after="0" w:afterAutospacing="0"/>
        <w:rPr>
          <w:rFonts w:asciiTheme="minorHAnsi" w:hAnsiTheme="minorHAnsi" w:cstheme="minorHAnsi"/>
          <w:color w:val="565656"/>
          <w:sz w:val="21"/>
          <w:szCs w:val="21"/>
        </w:rPr>
      </w:pPr>
      <w:r w:rsidRPr="00BB4DFD">
        <w:rPr>
          <w:rFonts w:asciiTheme="minorHAnsi" w:hAnsiTheme="minorHAnsi" w:cstheme="minorHAnsi"/>
          <w:color w:val="565656"/>
          <w:sz w:val="21"/>
          <w:szCs w:val="21"/>
        </w:rPr>
        <w:t>Vi har løbende opmærksomhed på at nedbringe støjniveauet, når vi er indenfor med mindre gruppeopdelinger fordelt rundt om i husets kroge samt på ture i nærmiljøet. </w:t>
      </w:r>
    </w:p>
    <w:p w:rsidR="00BB4DFD" w:rsidRPr="00BB4DFD" w:rsidRDefault="00BB4DFD" w:rsidP="00BB4DFD">
      <w:pPr>
        <w:pStyle w:val="tekst30"/>
        <w:shd w:val="clear" w:color="auto" w:fill="FFFFFF"/>
        <w:spacing w:before="0" w:beforeAutospacing="0" w:after="0" w:afterAutospacing="0"/>
        <w:rPr>
          <w:rFonts w:asciiTheme="minorHAnsi" w:hAnsiTheme="minorHAnsi" w:cstheme="minorHAnsi"/>
          <w:color w:val="565656"/>
          <w:sz w:val="21"/>
          <w:szCs w:val="21"/>
        </w:rPr>
      </w:pPr>
      <w:r w:rsidRPr="00BB4DFD">
        <w:rPr>
          <w:rFonts w:asciiTheme="minorHAnsi" w:hAnsiTheme="minorHAnsi" w:cstheme="minorHAnsi"/>
          <w:color w:val="565656"/>
          <w:sz w:val="21"/>
          <w:szCs w:val="21"/>
        </w:rPr>
        <w:t> </w:t>
      </w:r>
    </w:p>
    <w:p w:rsidR="00BB4DFD" w:rsidRPr="00BB4DFD" w:rsidRDefault="00BB4DFD" w:rsidP="00BB4DFD">
      <w:pPr>
        <w:pStyle w:val="tekst30"/>
        <w:shd w:val="clear" w:color="auto" w:fill="FFFFFF"/>
        <w:spacing w:before="0" w:beforeAutospacing="0" w:after="0" w:afterAutospacing="0"/>
        <w:rPr>
          <w:rFonts w:asciiTheme="minorHAnsi" w:hAnsiTheme="minorHAnsi" w:cstheme="minorHAnsi"/>
          <w:color w:val="565656"/>
          <w:sz w:val="21"/>
          <w:szCs w:val="21"/>
        </w:rPr>
      </w:pPr>
      <w:r w:rsidRPr="00BB4DFD">
        <w:rPr>
          <w:rFonts w:asciiTheme="minorHAnsi" w:hAnsiTheme="minorHAnsi" w:cstheme="minorHAnsi"/>
          <w:color w:val="565656"/>
          <w:sz w:val="21"/>
          <w:szCs w:val="21"/>
        </w:rPr>
        <w:t xml:space="preserve">Den æstetiske oplevelse vil være individuel for det enkelte personale, hver forældre og børnene med læringsmiljøerne, der ændrer sig efter børnenes interesse og fantasi. </w:t>
      </w: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1"/>
          <w:szCs w:val="21"/>
        </w:rPr>
      </w:pP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2"/>
          <w:szCs w:val="22"/>
        </w:rPr>
      </w:pPr>
      <w:r w:rsidRPr="00BB4DFD">
        <w:rPr>
          <w:rFonts w:asciiTheme="minorHAnsi" w:hAnsiTheme="minorHAnsi" w:cstheme="minorHAnsi"/>
          <w:color w:val="565656"/>
          <w:sz w:val="22"/>
          <w:szCs w:val="22"/>
        </w:rPr>
        <w:t>Vi kigger hele tiden på vores lege aktiviteter  og rum til dette ved at skifte legetøj og ved at tilegne legen et for barnet en tydelig indhold. Vores fysiske rum evalueres hele tiden og vi skifter rum så det tilpasses feks. gruppens størrelse eller antal af  børn.</w:t>
      </w: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2"/>
          <w:szCs w:val="22"/>
        </w:rPr>
      </w:pPr>
      <w:r w:rsidRPr="00BB4DFD">
        <w:rPr>
          <w:rFonts w:asciiTheme="minorHAnsi" w:hAnsiTheme="minorHAnsi" w:cstheme="minorHAnsi"/>
          <w:color w:val="565656"/>
          <w:sz w:val="22"/>
          <w:szCs w:val="22"/>
        </w:rPr>
        <w:t>For at bruge børnehavens areal er udeområdet en del af vore tilgang til rum og det meste af året er det rum nummer to eller tre vi går ind i ved dagens begyndelse.</w:t>
      </w: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2"/>
          <w:szCs w:val="22"/>
        </w:rPr>
      </w:pPr>
      <w:r w:rsidRPr="00BB4DFD">
        <w:rPr>
          <w:rFonts w:asciiTheme="minorHAnsi" w:hAnsiTheme="minorHAnsi" w:cstheme="minorHAnsi"/>
          <w:color w:val="565656"/>
          <w:sz w:val="22"/>
          <w:szCs w:val="22"/>
        </w:rPr>
        <w:t>Vi kigger hele tiden på vores lege aktiviteter  og rum til dette ved at skifte legetøj og ved at tilegne legen et for barnet en tydelig indhold.</w:t>
      </w:r>
    </w:p>
    <w:p w:rsidR="00BB4DFD" w:rsidRPr="00BB4DFD" w:rsidRDefault="00BB4DFD" w:rsidP="00BB4DFD">
      <w:pPr>
        <w:pStyle w:val="NormalWeb"/>
        <w:shd w:val="clear" w:color="auto" w:fill="FFFFFF"/>
        <w:spacing w:before="0" w:beforeAutospacing="0" w:after="0" w:afterAutospacing="0"/>
        <w:rPr>
          <w:rFonts w:asciiTheme="minorHAnsi" w:hAnsiTheme="minorHAnsi" w:cstheme="minorHAnsi"/>
          <w:color w:val="565656"/>
          <w:sz w:val="22"/>
          <w:szCs w:val="22"/>
        </w:rPr>
      </w:pPr>
      <w:r w:rsidRPr="00BB4DFD">
        <w:rPr>
          <w:rFonts w:asciiTheme="minorHAnsi" w:hAnsiTheme="minorHAnsi" w:cstheme="minorHAnsi"/>
          <w:color w:val="565656"/>
          <w:sz w:val="22"/>
          <w:szCs w:val="22"/>
        </w:rPr>
        <w:t>Det kan evt. biler og bil omåde eller dukker og køkkenaktiviteter.</w:t>
      </w:r>
    </w:p>
    <w:p w:rsidR="00BB4DFD" w:rsidRPr="00BB4DFD" w:rsidRDefault="00BB4DFD" w:rsidP="00BB4DFD">
      <w:pPr>
        <w:pStyle w:val="tekst30"/>
        <w:shd w:val="clear" w:color="auto" w:fill="FFFFFF"/>
        <w:spacing w:before="0" w:beforeAutospacing="0" w:after="0" w:afterAutospacing="0"/>
        <w:rPr>
          <w:rFonts w:asciiTheme="minorHAnsi" w:hAnsiTheme="minorHAnsi" w:cstheme="minorHAnsi"/>
          <w:color w:val="565656"/>
          <w:sz w:val="22"/>
          <w:szCs w:val="22"/>
        </w:rPr>
      </w:pPr>
      <w:r w:rsidRPr="00BB4DFD">
        <w:rPr>
          <w:rFonts w:asciiTheme="minorHAnsi" w:hAnsiTheme="minorHAnsi" w:cstheme="minorHAnsi"/>
          <w:color w:val="565656"/>
          <w:sz w:val="22"/>
          <w:szCs w:val="22"/>
        </w:rPr>
        <w:t> </w:t>
      </w:r>
    </w:p>
    <w:p w:rsidR="00BB4DFD" w:rsidRPr="00BB4DFD" w:rsidRDefault="00BB4DFD" w:rsidP="00BB4DFD">
      <w:pPr>
        <w:pStyle w:val="tekst30"/>
        <w:shd w:val="clear" w:color="auto" w:fill="FFFFFF"/>
        <w:spacing w:before="0" w:beforeAutospacing="0" w:after="0" w:afterAutospacing="0"/>
        <w:rPr>
          <w:rFonts w:asciiTheme="minorHAnsi" w:hAnsiTheme="minorHAnsi" w:cstheme="minorHAnsi"/>
          <w:color w:val="565656"/>
          <w:sz w:val="22"/>
          <w:szCs w:val="22"/>
        </w:rPr>
      </w:pPr>
      <w:r w:rsidRPr="00BB4DFD">
        <w:rPr>
          <w:rFonts w:asciiTheme="minorHAnsi" w:hAnsiTheme="minorHAnsi" w:cstheme="minorHAnsi"/>
          <w:color w:val="565656"/>
          <w:sz w:val="22"/>
          <w:szCs w:val="22"/>
        </w:rPr>
        <w:t>For at understøtte vores anerkendende og relationelle tilgang til det psykiske miljø er vi meget opmærksomme på toner i sprog og på en løsningsoreinteret tilgang til børnene.</w:t>
      </w:r>
    </w:p>
    <w:p w:rsidR="00BB4DFD" w:rsidRPr="00BB4DFD" w:rsidRDefault="00BB4DFD" w:rsidP="00BB4DFD">
      <w:pPr>
        <w:pStyle w:val="tekst30"/>
        <w:shd w:val="clear" w:color="auto" w:fill="FFFFFF"/>
        <w:spacing w:before="0" w:beforeAutospacing="0" w:after="0" w:afterAutospacing="0"/>
        <w:rPr>
          <w:rFonts w:asciiTheme="minorHAnsi" w:hAnsiTheme="minorHAnsi" w:cstheme="minorHAnsi"/>
          <w:color w:val="565656"/>
          <w:sz w:val="22"/>
          <w:szCs w:val="22"/>
        </w:rPr>
      </w:pPr>
      <w:r w:rsidRPr="00BB4DFD">
        <w:rPr>
          <w:rFonts w:asciiTheme="minorHAnsi" w:hAnsiTheme="minorHAnsi" w:cstheme="minorHAnsi"/>
          <w:color w:val="565656"/>
          <w:sz w:val="22"/>
          <w:szCs w:val="22"/>
        </w:rPr>
        <w:t xml:space="preserve">Vi har løbende opmærksomhed på at nedbringe støjniveauet, når vi er indenfor med mindre gruppeopdelinger fordelt rundt om i husets </w:t>
      </w:r>
      <w:r>
        <w:rPr>
          <w:rFonts w:asciiTheme="minorHAnsi" w:hAnsiTheme="minorHAnsi" w:cstheme="minorHAnsi"/>
          <w:color w:val="565656"/>
          <w:sz w:val="22"/>
          <w:szCs w:val="22"/>
        </w:rPr>
        <w:t>kroge samt på ture i nærmiljøet</w:t>
      </w:r>
    </w:p>
    <w:p w:rsidR="00BB4DFD" w:rsidRPr="00BB4DFD" w:rsidRDefault="00BB4DFD" w:rsidP="00BB4DFD">
      <w:pPr>
        <w:rPr>
          <w:rFonts w:ascii="Times New Roman" w:hAnsi="Times New Roman"/>
          <w:szCs w:val="22"/>
        </w:rPr>
      </w:pPr>
    </w:p>
    <w:p w:rsidR="00BB4DFD" w:rsidRPr="00BB4DFD" w:rsidRDefault="00BB4DFD" w:rsidP="00BB4DFD">
      <w:pPr>
        <w:rPr>
          <w:rFonts w:asciiTheme="minorHAnsi" w:hAnsiTheme="minorHAnsi" w:cstheme="minorHAnsi"/>
          <w:szCs w:val="22"/>
        </w:rPr>
      </w:pPr>
      <w:r w:rsidRPr="00BB4DFD">
        <w:rPr>
          <w:rFonts w:asciiTheme="minorHAnsi" w:hAnsiTheme="minorHAnsi" w:cstheme="minorHAnsi"/>
          <w:szCs w:val="22"/>
        </w:rPr>
        <w:lastRenderedPageBreak/>
        <w:t>Generelt bruger vi eksterne `kunstnere`s</w:t>
      </w:r>
      <w:r>
        <w:rPr>
          <w:rFonts w:asciiTheme="minorHAnsi" w:hAnsiTheme="minorHAnsi" w:cstheme="minorHAnsi"/>
          <w:szCs w:val="22"/>
        </w:rPr>
        <w:t>om rytme Karen og Marco Brodde.</w:t>
      </w:r>
    </w:p>
    <w:p w:rsidR="00A76809" w:rsidRDefault="00BB4DFD" w:rsidP="00BB4DFD">
      <w:pPr>
        <w:rPr>
          <w:rFonts w:asciiTheme="minorHAnsi" w:hAnsiTheme="minorHAnsi" w:cstheme="minorHAnsi"/>
          <w:szCs w:val="22"/>
        </w:rPr>
      </w:pPr>
      <w:r w:rsidRPr="00BB4DFD">
        <w:rPr>
          <w:rFonts w:asciiTheme="minorHAnsi" w:hAnsiTheme="minorHAnsi" w:cstheme="minorHAnsi"/>
          <w:szCs w:val="22"/>
        </w:rPr>
        <w:t>Vi cykler en del både med ladcykler og at børnene selv cykler.Det skaber stor bevægelighed og kendskab til områderne på øen. Det giver en an</w:t>
      </w:r>
      <w:r>
        <w:rPr>
          <w:rFonts w:asciiTheme="minorHAnsi" w:hAnsiTheme="minorHAnsi" w:cstheme="minorHAnsi"/>
          <w:szCs w:val="22"/>
        </w:rPr>
        <w:t>den tilgang til historie om øen</w:t>
      </w:r>
      <w:r w:rsidRPr="00BB4DFD">
        <w:rPr>
          <w:rFonts w:ascii="Times New Roman" w:hAnsi="Times New Roman"/>
          <w:sz w:val="24"/>
        </w:rPr>
        <w:br/>
      </w:r>
    </w:p>
    <w:p w:rsidR="00A76809" w:rsidRDefault="00A76809" w:rsidP="00A76809">
      <w:pPr>
        <w:pStyle w:val="tekst30"/>
        <w:shd w:val="clear" w:color="auto" w:fill="FFFFFF"/>
        <w:spacing w:before="0" w:beforeAutospacing="0" w:after="0" w:afterAutospacing="0"/>
        <w:rPr>
          <w:rFonts w:asciiTheme="minorHAnsi" w:hAnsiTheme="minorHAnsi" w:cstheme="minorHAnsi"/>
          <w:sz w:val="22"/>
          <w:szCs w:val="22"/>
        </w:rPr>
      </w:pPr>
    </w:p>
    <w:p w:rsidR="00A76809" w:rsidRDefault="00A76809" w:rsidP="00931BCB">
      <w:pPr>
        <w:pStyle w:val="Tekst3"/>
        <w:rPr>
          <w:rFonts w:asciiTheme="minorHAnsi" w:hAnsiTheme="minorHAnsi" w:cstheme="minorHAnsi"/>
          <w:sz w:val="22"/>
          <w:szCs w:val="22"/>
        </w:rPr>
      </w:pPr>
      <w:r>
        <w:rPr>
          <w:rFonts w:asciiTheme="minorHAnsi" w:hAnsiTheme="minorHAnsi" w:cstheme="minorHAnsi"/>
          <w:sz w:val="22"/>
          <w:szCs w:val="22"/>
        </w:rPr>
        <w:t>Vi bruger nedenstående dialog kort til at beskrive området.</w:t>
      </w:r>
      <w:r w:rsidR="00BB4DFD">
        <w:rPr>
          <w:rFonts w:asciiTheme="minorHAnsi" w:hAnsiTheme="minorHAnsi" w:cstheme="minorHAnsi"/>
          <w:sz w:val="22"/>
          <w:szCs w:val="22"/>
        </w:rPr>
        <w:t>;</w:t>
      </w:r>
    </w:p>
    <w:p w:rsidR="00A76809" w:rsidRDefault="00A76809" w:rsidP="00931BCB">
      <w:pPr>
        <w:pStyle w:val="Tekst3"/>
        <w:rPr>
          <w:rFonts w:asciiTheme="minorHAnsi" w:hAnsiTheme="minorHAnsi" w:cstheme="minorHAnsi"/>
          <w:sz w:val="22"/>
          <w:szCs w:val="22"/>
        </w:rPr>
      </w:pPr>
      <w:r w:rsidRPr="00A76809">
        <w:rPr>
          <w:rFonts w:asciiTheme="minorHAnsi" w:hAnsiTheme="minorHAnsi" w:cstheme="minorHAnsi"/>
          <w:sz w:val="22"/>
          <w:szCs w:val="22"/>
        </w:rPr>
        <w:t>file:///C:/Users/Bruger/Downloads/Kort_KAEF_Dialogkort.pdf</w:t>
      </w:r>
    </w:p>
    <w:p w:rsidR="00CC2A96" w:rsidRDefault="00CC2A96" w:rsidP="00CC2A96">
      <w:pPr>
        <w:pStyle w:val="xmsonormal"/>
        <w:shd w:val="clear" w:color="auto" w:fill="FFFFFF"/>
        <w:spacing w:before="0" w:beforeAutospacing="0" w:after="0" w:afterAutospacing="0"/>
        <w:rPr>
          <w:rFonts w:asciiTheme="minorHAnsi" w:hAnsiTheme="minorHAnsi" w:cstheme="minorHAnsi"/>
          <w:b/>
          <w:color w:val="0070C0"/>
          <w:sz w:val="22"/>
          <w:szCs w:val="22"/>
        </w:rPr>
      </w:pPr>
    </w:p>
    <w:p w:rsidR="005C75A2" w:rsidRPr="00CC2A96" w:rsidRDefault="00CC2A96" w:rsidP="005C75A2">
      <w:pPr>
        <w:pStyle w:val="xmsonormal"/>
        <w:shd w:val="clear" w:color="auto" w:fill="FFFFFF"/>
        <w:spacing w:before="0" w:beforeAutospacing="0" w:after="0" w:afterAutospacing="0"/>
        <w:rPr>
          <w:rFonts w:asciiTheme="minorHAnsi" w:hAnsiTheme="minorHAnsi" w:cstheme="minorHAnsi"/>
          <w:b/>
          <w:color w:val="0070C0"/>
          <w:sz w:val="22"/>
          <w:szCs w:val="22"/>
        </w:rPr>
      </w:pPr>
      <w:r w:rsidRPr="00222926">
        <w:rPr>
          <w:rFonts w:asciiTheme="minorHAnsi" w:hAnsiTheme="minorHAnsi" w:cstheme="minorHAnsi"/>
          <w:b/>
          <w:color w:val="0070C0"/>
          <w:sz w:val="22"/>
          <w:szCs w:val="22"/>
        </w:rPr>
        <w:t>Hvilket udviklingsfokus peger PLV 2022 på:</w:t>
      </w:r>
    </w:p>
    <w:p w:rsidR="001E2D67" w:rsidRPr="00CC2A96" w:rsidRDefault="008172A2" w:rsidP="00CC2A96">
      <w:pPr>
        <w:pStyle w:val="Tekst3"/>
        <w:rPr>
          <w:rFonts w:asciiTheme="minorHAnsi" w:hAnsiTheme="minorHAnsi"/>
        </w:rPr>
      </w:pPr>
      <w:r>
        <w:rPr>
          <w:noProof/>
          <w:lang w:eastAsia="da-DK"/>
        </w:rPr>
        <w:drawing>
          <wp:inline distT="0" distB="0" distL="0" distR="0" wp14:anchorId="336119A7" wp14:editId="4D1398B9">
            <wp:extent cx="6188710" cy="1086485"/>
            <wp:effectExtent l="0" t="0" r="0" b="0"/>
            <wp:docPr id="10"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188710" cy="1086485"/>
                    </a:xfrm>
                    <a:prstGeom prst="rect">
                      <a:avLst/>
                    </a:prstGeom>
                  </pic:spPr>
                </pic:pic>
              </a:graphicData>
            </a:graphic>
          </wp:inline>
        </w:drawing>
      </w:r>
    </w:p>
    <w:p w:rsidR="00CC2A96" w:rsidRDefault="00CC2A96" w:rsidP="00CC2A96">
      <w:pPr>
        <w:pStyle w:val="Overskrift1"/>
        <w:rPr>
          <w:lang w:eastAsia="en-US"/>
        </w:rPr>
      </w:pPr>
    </w:p>
    <w:p w:rsidR="009D3C35" w:rsidRDefault="00931BCB" w:rsidP="00CC2A96">
      <w:pPr>
        <w:pStyle w:val="Overskrift1"/>
        <w:rPr>
          <w:lang w:eastAsia="en-US"/>
        </w:rPr>
      </w:pPr>
      <w:bookmarkStart w:id="27" w:name="_Toc130969721"/>
      <w:r>
        <w:rPr>
          <w:lang w:eastAsia="en-US"/>
        </w:rPr>
        <w:t>De seks læreplanstemaer</w:t>
      </w:r>
      <w:bookmarkEnd w:id="27"/>
    </w:p>
    <w:p w:rsidR="009D3C35" w:rsidRDefault="009D3C35" w:rsidP="009D3C35">
      <w:pPr>
        <w:rPr>
          <w:rFonts w:ascii="Calibri" w:hAnsi="Calibri"/>
          <w:color w:val="000000"/>
          <w:szCs w:val="22"/>
          <w:u w:val="single"/>
        </w:rPr>
      </w:pPr>
      <w:r>
        <w:rPr>
          <w:color w:val="000000"/>
          <w:u w:val="single"/>
        </w:rPr>
        <w:t>Hvordan understøtter vores pædagogiske læringsmiljø børnenes alsidige personlige udvikling</w:t>
      </w:r>
    </w:p>
    <w:p w:rsidR="009D3C35" w:rsidRDefault="009D3C35" w:rsidP="009D3C35">
      <w:pPr>
        <w:rPr>
          <w:rFonts w:asciiTheme="minorHAnsi" w:hAnsiTheme="minorHAnsi" w:cstheme="minorBidi"/>
          <w:color w:val="000000" w:themeColor="text1"/>
          <w:u w:val="single"/>
        </w:rPr>
      </w:pPr>
    </w:p>
    <w:p w:rsidR="009D3C35" w:rsidRDefault="009D3C35" w:rsidP="009D3C35">
      <w:pPr>
        <w:rPr>
          <w:color w:val="000000"/>
        </w:rPr>
      </w:pPr>
      <w:r>
        <w:rPr>
          <w:color w:val="000000"/>
        </w:rPr>
        <w:t>Målet er :</w:t>
      </w:r>
    </w:p>
    <w:p w:rsidR="009D3C35" w:rsidRDefault="009D3C35" w:rsidP="009D3C35">
      <w:pPr>
        <w:rPr>
          <w:color w:val="000000"/>
        </w:rPr>
      </w:pPr>
      <w:r>
        <w:rPr>
          <w:color w:val="000000"/>
        </w:rPr>
        <w:t>Vi skaber lighed for alle børn og chancelighed ved at tilbyde dem alsidige udviklingsmuligheder.</w:t>
      </w:r>
    </w:p>
    <w:p w:rsidR="009D3C35" w:rsidRDefault="009D3C35" w:rsidP="009D3C35">
      <w:pPr>
        <w:rPr>
          <w:color w:val="000000"/>
        </w:rPr>
      </w:pPr>
      <w:r>
        <w:rPr>
          <w:color w:val="000000"/>
        </w:rPr>
        <w:t xml:space="preserve">At alle børn udvikler engagement , livsduelighed gåpåmod , og kompetence til at deltage i fællesskaber </w:t>
      </w:r>
    </w:p>
    <w:p w:rsidR="009D3C35" w:rsidRDefault="009D3C35" w:rsidP="009D3C35">
      <w:pPr>
        <w:rPr>
          <w:color w:val="000000"/>
        </w:rPr>
      </w:pPr>
    </w:p>
    <w:p w:rsidR="009D3C35" w:rsidRDefault="009D3C35" w:rsidP="009D3C35">
      <w:pPr>
        <w:rPr>
          <w:rFonts w:ascii="Calibri" w:hAnsi="Calibri" w:cs="Calibri"/>
          <w:color w:val="000000"/>
          <w:u w:val="single"/>
        </w:rPr>
      </w:pPr>
    </w:p>
    <w:p w:rsidR="009D3C35" w:rsidRDefault="009D3C35" w:rsidP="009D3C35">
      <w:pPr>
        <w:rPr>
          <w:color w:val="000000"/>
          <w:u w:val="single"/>
        </w:rPr>
      </w:pPr>
      <w:r>
        <w:rPr>
          <w:color w:val="000000"/>
          <w:u w:val="single"/>
        </w:rPr>
        <w:t>Dette gør vi ved at :</w:t>
      </w:r>
    </w:p>
    <w:p w:rsidR="009D3C35" w:rsidRPr="009D3C35" w:rsidRDefault="009D3C35" w:rsidP="006B3C12">
      <w:pPr>
        <w:pStyle w:val="Listeafsnit"/>
        <w:numPr>
          <w:ilvl w:val="0"/>
          <w:numId w:val="18"/>
        </w:numPr>
        <w:spacing w:after="0" w:line="240" w:lineRule="auto"/>
        <w:rPr>
          <w:rFonts w:asciiTheme="minorHAnsi" w:hAnsiTheme="minorHAnsi" w:cstheme="minorBidi"/>
          <w:color w:val="000000" w:themeColor="text1"/>
        </w:rPr>
      </w:pPr>
      <w:r w:rsidRPr="009D3C35">
        <w:rPr>
          <w:color w:val="000000"/>
        </w:rPr>
        <w:t>Den voksne er rollemodel, der giver tryghed, omsorg og viser respekt for det enkelte barn , samt er opmærksom på børnenes forskellige behov</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Det gør vi ved at vi er opmærksomme på at prioritere Barnets behov og varetage de følelser barnet er i. Vi spørger ind til barnet, eks. Jeg tænker du er ked af det, jeg kan se du græder og vil gerne hjælpe dig.</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Som voksen er vi imødekommende , og åbne for at være god rollemodel. Vi trækker os hvis vi selv bliver uafklarede i vores tilgang og handler ud fra egne følelser.</w:t>
      </w:r>
    </w:p>
    <w:p w:rsidR="000B7AF9" w:rsidRDefault="000B7AF9" w:rsidP="009D3C35">
      <w:pPr>
        <w:rPr>
          <w:rFonts w:asciiTheme="minorHAnsi" w:hAnsiTheme="minorHAnsi" w:cstheme="minorBidi"/>
          <w:color w:val="000000" w:themeColor="text1"/>
        </w:rPr>
      </w:pPr>
      <w:r>
        <w:rPr>
          <w:rFonts w:asciiTheme="minorHAnsi" w:hAnsiTheme="minorHAnsi" w:cstheme="minorBidi"/>
          <w:color w:val="000000" w:themeColor="text1"/>
        </w:rPr>
        <w:t>Her hjælper de voksne hinanden, som i andre situationer.</w:t>
      </w:r>
    </w:p>
    <w:p w:rsidR="000B7AF9" w:rsidRDefault="000B7AF9" w:rsidP="009D3C35">
      <w:pPr>
        <w:rPr>
          <w:rFonts w:asciiTheme="minorHAnsi" w:hAnsiTheme="minorHAnsi" w:cstheme="minorBidi"/>
          <w:color w:val="000000" w:themeColor="text1"/>
        </w:rPr>
      </w:pPr>
      <w:r>
        <w:rPr>
          <w:rFonts w:asciiTheme="minorHAnsi" w:hAnsiTheme="minorHAnsi" w:cstheme="minorBidi"/>
          <w:color w:val="000000" w:themeColor="text1"/>
        </w:rPr>
        <w:t>På den måde er vi igen gode rollemodeller.</w:t>
      </w:r>
    </w:p>
    <w:p w:rsidR="009D3C35" w:rsidRDefault="000B7AF9" w:rsidP="009D3C35">
      <w:pPr>
        <w:rPr>
          <w:rFonts w:asciiTheme="minorHAnsi" w:hAnsiTheme="minorHAnsi" w:cstheme="minorBidi"/>
          <w:color w:val="000000" w:themeColor="text1"/>
        </w:rPr>
      </w:pPr>
      <w:r>
        <w:rPr>
          <w:rFonts w:asciiTheme="minorHAnsi" w:hAnsiTheme="minorHAnsi" w:cstheme="minorBidi"/>
          <w:color w:val="000000" w:themeColor="text1"/>
        </w:rPr>
        <w:t>Vi er opmærksomme på barnets udviklingstrin følelsesmæssigt.</w:t>
      </w:r>
    </w:p>
    <w:p w:rsidR="009D3C35" w:rsidRDefault="009D3C35" w:rsidP="009D3C35">
      <w:pPr>
        <w:rPr>
          <w:rFonts w:asciiTheme="minorHAnsi" w:hAnsiTheme="minorHAnsi" w:cstheme="minorBidi"/>
          <w:color w:val="000000" w:themeColor="text1"/>
        </w:rPr>
      </w:pPr>
    </w:p>
    <w:p w:rsidR="009D3C35" w:rsidRPr="009D3C35" w:rsidRDefault="009D3C35" w:rsidP="00EE4D5E">
      <w:pPr>
        <w:pStyle w:val="Listeafsnit"/>
        <w:numPr>
          <w:ilvl w:val="0"/>
          <w:numId w:val="18"/>
        </w:numPr>
        <w:spacing w:after="0" w:line="240" w:lineRule="auto"/>
        <w:rPr>
          <w:rFonts w:asciiTheme="minorHAnsi" w:hAnsiTheme="minorHAnsi" w:cstheme="minorBidi"/>
          <w:color w:val="000000" w:themeColor="text1"/>
        </w:rPr>
      </w:pPr>
      <w:r w:rsidRPr="009D3C35">
        <w:rPr>
          <w:color w:val="000000"/>
        </w:rPr>
        <w:t xml:space="preserve">Barnet bliver anerkendt og respekteret for den det er, og bliver styrket i at sige til og fra </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Det gør vi ved at bruge sætninger som eks: lige nu kan jeg høre du siger nej til det, og jeg venter lige nogle minutter og kommer og snakker med dig.</w:t>
      </w:r>
    </w:p>
    <w:p w:rsidR="009D3C35" w:rsidRDefault="009D3C35" w:rsidP="009D3C35">
      <w:pPr>
        <w:rPr>
          <w:rFonts w:asciiTheme="minorHAnsi" w:hAnsiTheme="minorHAnsi" w:cstheme="minorBidi"/>
          <w:color w:val="000000" w:themeColor="text1"/>
        </w:rPr>
      </w:pPr>
    </w:p>
    <w:p w:rsidR="009D3C35" w:rsidRPr="009D3C35" w:rsidRDefault="009D3C35" w:rsidP="0052611C">
      <w:pPr>
        <w:pStyle w:val="Listeafsnit"/>
        <w:numPr>
          <w:ilvl w:val="0"/>
          <w:numId w:val="18"/>
        </w:numPr>
        <w:spacing w:after="0" w:line="240" w:lineRule="auto"/>
        <w:rPr>
          <w:rFonts w:asciiTheme="minorHAnsi" w:hAnsiTheme="minorHAnsi" w:cstheme="minorBidi"/>
          <w:color w:val="000000" w:themeColor="text1"/>
        </w:rPr>
      </w:pPr>
      <w:r w:rsidRPr="009D3C35">
        <w:rPr>
          <w:color w:val="000000"/>
        </w:rPr>
        <w:t>Hjælpe til at motivere og skabe en nysgerrighed og dermed fastholde de aktiviteter, som barnet er i gang med , under hensyntagen til barnets individuelle udviklingstrin.</w:t>
      </w:r>
    </w:p>
    <w:p w:rsidR="009D3C35" w:rsidRPr="009D3C35" w:rsidRDefault="009D3C35" w:rsidP="009D3C35">
      <w:pPr>
        <w:pStyle w:val="Listeafsnit"/>
        <w:numPr>
          <w:ilvl w:val="0"/>
          <w:numId w:val="0"/>
        </w:numPr>
        <w:spacing w:after="0" w:line="240" w:lineRule="auto"/>
        <w:ind w:left="284" w:hanging="284"/>
        <w:rPr>
          <w:rFonts w:asciiTheme="minorHAnsi" w:hAnsiTheme="minorHAnsi" w:cstheme="minorBidi"/>
          <w:color w:val="000000" w:themeColor="text1"/>
        </w:rPr>
      </w:pP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Vi kan bruge følgende sætninger og tilgang:</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 xml:space="preserve">Vi kan gå forud med at sige at vi skal lave et produkt, en dukke skal være færdig får vi kan gå. Vi kan bruge sætning som: Hvis jeg hjælper dig med øjet og munden kan den være færdig, og jeg hjælper dig. </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På den måde stiller vi individuelle krav til engagementet.</w:t>
      </w:r>
    </w:p>
    <w:p w:rsidR="009D3C35" w:rsidRDefault="009D3C35" w:rsidP="009D3C35">
      <w:pPr>
        <w:pStyle w:val="Listeafsnit"/>
        <w:numPr>
          <w:ilvl w:val="0"/>
          <w:numId w:val="18"/>
        </w:numPr>
        <w:spacing w:after="0" w:line="240" w:lineRule="auto"/>
        <w:rPr>
          <w:rFonts w:ascii="Calibri" w:hAnsi="Calibri" w:cs="Calibri"/>
          <w:color w:val="000000"/>
        </w:rPr>
      </w:pPr>
      <w:r>
        <w:rPr>
          <w:color w:val="000000"/>
        </w:rPr>
        <w:lastRenderedPageBreak/>
        <w:t>Ved at indgå i forskellige grupperelationer og får kendskab til forskellige kulturer og anerkender forskellige måder at leve på.</w:t>
      </w:r>
    </w:p>
    <w:p w:rsidR="009D3C35" w:rsidRDefault="009D3C35" w:rsidP="009D3C35">
      <w:pPr>
        <w:rPr>
          <w:rFonts w:asciiTheme="minorHAnsi" w:hAnsiTheme="minorHAnsi" w:cstheme="minorBidi"/>
          <w:color w:val="000000" w:themeColor="text1"/>
        </w:rPr>
      </w:pP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 xml:space="preserve">Vi anerkender at barnet leger med andre </w:t>
      </w:r>
      <w:r w:rsidR="000B7AF9">
        <w:rPr>
          <w:rFonts w:asciiTheme="minorHAnsi" w:hAnsiTheme="minorHAnsi" w:cstheme="minorBidi"/>
          <w:color w:val="000000" w:themeColor="text1"/>
        </w:rPr>
        <w:t xml:space="preserve">end </w:t>
      </w:r>
      <w:r>
        <w:rPr>
          <w:rFonts w:asciiTheme="minorHAnsi" w:hAnsiTheme="minorHAnsi" w:cstheme="minorBidi"/>
          <w:color w:val="000000" w:themeColor="text1"/>
        </w:rPr>
        <w:t>dem på sin egen gruppe og er åbne for deltagelse på andre grupper dagligt.</w:t>
      </w:r>
    </w:p>
    <w:p w:rsidR="009D3C35" w:rsidRDefault="009D3C35" w:rsidP="009D3C35">
      <w:pPr>
        <w:pStyle w:val="Listeafsnit"/>
        <w:numPr>
          <w:ilvl w:val="0"/>
          <w:numId w:val="18"/>
        </w:numPr>
        <w:spacing w:after="0" w:line="240" w:lineRule="auto"/>
        <w:rPr>
          <w:rFonts w:ascii="Calibri" w:hAnsi="Calibri" w:cs="Calibri"/>
          <w:color w:val="000000"/>
        </w:rPr>
      </w:pPr>
      <w:r>
        <w:rPr>
          <w:color w:val="000000"/>
        </w:rPr>
        <w:t>Ved at inddrage børnene i beslutningsprocesser , hvor de har mulighed for indflydelse.</w:t>
      </w:r>
    </w:p>
    <w:p w:rsidR="009D3C35" w:rsidRDefault="009D3C35" w:rsidP="009D3C35">
      <w:pPr>
        <w:rPr>
          <w:rFonts w:asciiTheme="minorHAnsi" w:hAnsiTheme="minorHAnsi" w:cstheme="minorBidi"/>
          <w:color w:val="000000" w:themeColor="text1"/>
        </w:rPr>
      </w:pP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Vi laver bevidst en mulighed de har reel indflydelse på:</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Eks. Krappe gruppen har flere sange børnene dagligt vælger imellem ved samling.</w:t>
      </w:r>
    </w:p>
    <w:p w:rsidR="009D3C35" w:rsidRDefault="009D3C35" w:rsidP="009D3C35">
      <w:pPr>
        <w:pStyle w:val="Listeafsnit"/>
        <w:numPr>
          <w:ilvl w:val="0"/>
          <w:numId w:val="18"/>
        </w:numPr>
        <w:spacing w:after="0" w:line="240" w:lineRule="auto"/>
        <w:rPr>
          <w:rFonts w:ascii="Calibri" w:hAnsi="Calibri" w:cs="Calibri"/>
          <w:color w:val="000000"/>
        </w:rPr>
      </w:pPr>
      <w:r>
        <w:rPr>
          <w:color w:val="000000"/>
        </w:rPr>
        <w:t>Ved at lære feks. at tage tøj af og på , personlig hygiejne , kunne bede om hjælp osv.</w:t>
      </w:r>
    </w:p>
    <w:p w:rsidR="009D3C35" w:rsidRDefault="009D3C35" w:rsidP="009D3C35">
      <w:pPr>
        <w:rPr>
          <w:rFonts w:asciiTheme="minorHAnsi" w:hAnsiTheme="minorHAnsi" w:cstheme="minorBidi"/>
          <w:color w:val="000000" w:themeColor="text1"/>
        </w:rPr>
      </w:pP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Vi bliver ved barnet mens det øver sig i at tage tøj.</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Vi siger: nu trækker jeg i ærmet og så kan du selv tage jakken på. Og efterfølgende kommentere på den succes barnet har i at tage det på selv.</w:t>
      </w:r>
    </w:p>
    <w:p w:rsidR="009D3C35" w:rsidRPr="009D3C35" w:rsidRDefault="009D3C35" w:rsidP="002C6839">
      <w:pPr>
        <w:pStyle w:val="Listeafsnit"/>
        <w:numPr>
          <w:ilvl w:val="0"/>
          <w:numId w:val="18"/>
        </w:numPr>
        <w:spacing w:after="0" w:line="240" w:lineRule="auto"/>
        <w:rPr>
          <w:rFonts w:asciiTheme="minorHAnsi" w:hAnsiTheme="minorHAnsi" w:cstheme="minorBidi"/>
          <w:color w:val="000000" w:themeColor="text1"/>
        </w:rPr>
      </w:pPr>
      <w:r w:rsidRPr="009D3C35">
        <w:rPr>
          <w:color w:val="000000"/>
        </w:rPr>
        <w:t>Ved at arbejde med feks. Mary fonden og andet materiale der stimulerer og udvikler børnenes evner og kompetencer ift. Empati, impuls kontrol , problemløsning, selvkontrol og håndtering af agres</w:t>
      </w:r>
      <w:r w:rsidRPr="009D3C35">
        <w:rPr>
          <w:color w:val="000000" w:themeColor="text1"/>
        </w:rPr>
        <w:t>s</w:t>
      </w:r>
      <w:r w:rsidRPr="009D3C35">
        <w:rPr>
          <w:color w:val="000000"/>
        </w:rPr>
        <w:t>ion.</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Vi arbejder efter konceptet.</w:t>
      </w:r>
    </w:p>
    <w:p w:rsidR="009D3C35" w:rsidRDefault="009D3C35" w:rsidP="009D3C35">
      <w:pPr>
        <w:rPr>
          <w:rFonts w:asciiTheme="minorHAnsi" w:hAnsiTheme="minorHAnsi" w:cstheme="minorBidi"/>
          <w:color w:val="000000" w:themeColor="text1"/>
        </w:rPr>
      </w:pPr>
    </w:p>
    <w:p w:rsidR="009D3C35" w:rsidRDefault="009D3C35" w:rsidP="009D3C35">
      <w:pPr>
        <w:rPr>
          <w:rFonts w:asciiTheme="minorHAnsi" w:hAnsiTheme="minorHAnsi" w:cstheme="minorBidi"/>
          <w:color w:val="000000" w:themeColor="text1"/>
        </w:rPr>
      </w:pPr>
    </w:p>
    <w:p w:rsidR="009D3C35" w:rsidRPr="009D3C35" w:rsidRDefault="009D3C35" w:rsidP="009B64FB">
      <w:pPr>
        <w:pStyle w:val="Listeafsnit"/>
        <w:numPr>
          <w:ilvl w:val="0"/>
          <w:numId w:val="18"/>
        </w:numPr>
        <w:spacing w:after="0" w:line="240" w:lineRule="auto"/>
        <w:rPr>
          <w:rFonts w:asciiTheme="minorHAnsi" w:hAnsiTheme="minorHAnsi" w:cstheme="minorBidi"/>
          <w:color w:val="000000" w:themeColor="text1"/>
        </w:rPr>
      </w:pPr>
      <w:r w:rsidRPr="009D3C35">
        <w:rPr>
          <w:color w:val="000000"/>
        </w:rPr>
        <w:t xml:space="preserve">Vi inddrager lokal viden for at give børnene flere </w:t>
      </w:r>
      <w:r w:rsidRPr="009D3C35">
        <w:rPr>
          <w:color w:val="000000" w:themeColor="text1"/>
        </w:rPr>
        <w:t>alsidige syn på deres personlighed</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Vi bruger så mange forskellige udendørs områder som mulig.</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Vi bruger ladcykler til at komme længere væk end den lille strand.</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Vi bruger øens lokaliteter og spørger om vi må komme på besøg. Det kan være brugsen eller plejehjemmet.</w:t>
      </w:r>
    </w:p>
    <w:p w:rsidR="009D3C35" w:rsidRDefault="009D3C35" w:rsidP="009D3C35">
      <w:pPr>
        <w:rPr>
          <w:rFonts w:asciiTheme="minorHAnsi" w:hAnsiTheme="minorHAnsi" w:cstheme="minorBidi"/>
          <w:color w:val="000000" w:themeColor="text1"/>
        </w:rPr>
      </w:pPr>
    </w:p>
    <w:p w:rsidR="009D3C35" w:rsidRPr="009D3C35" w:rsidRDefault="009D3C35" w:rsidP="009D3C35">
      <w:pPr>
        <w:rPr>
          <w:rFonts w:asciiTheme="minorHAnsi" w:hAnsiTheme="minorHAnsi" w:cstheme="minorBidi"/>
          <w:color w:val="000000" w:themeColor="text1"/>
          <w:u w:val="single"/>
        </w:rPr>
      </w:pPr>
      <w:r w:rsidRPr="009D3C35">
        <w:rPr>
          <w:rFonts w:asciiTheme="minorHAnsi" w:hAnsiTheme="minorHAnsi" w:cstheme="minorBidi"/>
          <w:color w:val="000000" w:themeColor="text1"/>
          <w:u w:val="single"/>
        </w:rPr>
        <w:t>Eksempel på daglig tilgang med alsidig udvikling:</w:t>
      </w:r>
    </w:p>
    <w:p w:rsidR="009D3C35" w:rsidRDefault="009D3C35" w:rsidP="009D3C35">
      <w:pPr>
        <w:rPr>
          <w:rFonts w:asciiTheme="minorHAnsi" w:hAnsiTheme="minorHAnsi" w:cstheme="minorBidi"/>
          <w:color w:val="000000" w:themeColor="text1"/>
        </w:rPr>
      </w:pP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Hans er i vuggestuen.</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Han sover ikke luer til middag længere.</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Han har svingende behov for aktivitet. Nogle gange slapper han af og nogle gange kan han lege.</w:t>
      </w:r>
    </w:p>
    <w:p w:rsidR="009D3C35" w:rsidRDefault="009D3C35" w:rsidP="009D3C35">
      <w:pPr>
        <w:rPr>
          <w:rFonts w:asciiTheme="minorHAnsi" w:hAnsiTheme="minorHAnsi" w:cstheme="minorBidi"/>
          <w:color w:val="000000" w:themeColor="text1"/>
        </w:rPr>
      </w:pP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Vi bruger til dagligt mulighed hvor vi tilbyder ham at være i vuggestuen og slappe af eller komme på legepladsen med de andre børnehave børn og lege.</w:t>
      </w:r>
    </w:p>
    <w:p w:rsidR="009D3C35" w:rsidRDefault="009D3C35" w:rsidP="009D3C35">
      <w:pPr>
        <w:rPr>
          <w:rFonts w:asciiTheme="minorHAnsi" w:hAnsiTheme="minorHAnsi" w:cstheme="minorBidi"/>
          <w:color w:val="000000" w:themeColor="text1"/>
        </w:rPr>
      </w:pPr>
      <w:r>
        <w:rPr>
          <w:rFonts w:asciiTheme="minorHAnsi" w:hAnsiTheme="minorHAnsi" w:cstheme="minorBidi"/>
          <w:color w:val="000000" w:themeColor="text1"/>
        </w:rPr>
        <w:t>Han kan sige når han vil tilbage i vuggestuen eller blive og spise frugt i børnehaven sammen med børnene der.</w:t>
      </w:r>
    </w:p>
    <w:p w:rsidR="009D3C35" w:rsidRDefault="000B7AF9" w:rsidP="009D3C35">
      <w:pPr>
        <w:rPr>
          <w:rFonts w:ascii="Calibri" w:hAnsi="Calibri" w:cs="Calibri"/>
          <w:color w:val="000000"/>
        </w:rPr>
      </w:pPr>
      <w:r>
        <w:rPr>
          <w:rFonts w:ascii="Calibri" w:hAnsi="Calibri" w:cs="Calibri"/>
          <w:color w:val="000000"/>
        </w:rPr>
        <w:t>Andre gange sætter vi en tydeligere ramme og guider barnet i hvad det skal.</w:t>
      </w:r>
    </w:p>
    <w:p w:rsidR="000B7AF9" w:rsidRDefault="000B7AF9" w:rsidP="009D3C35">
      <w:pPr>
        <w:rPr>
          <w:rFonts w:ascii="Calibri" w:hAnsi="Calibri" w:cs="Calibri"/>
          <w:color w:val="000000"/>
        </w:rPr>
      </w:pPr>
      <w:r>
        <w:rPr>
          <w:rFonts w:ascii="Calibri" w:hAnsi="Calibri" w:cs="Calibri"/>
          <w:color w:val="000000"/>
        </w:rPr>
        <w:t>Eks. Jeg hjælper dig på legepladsen..</w:t>
      </w:r>
    </w:p>
    <w:p w:rsidR="00931BCB" w:rsidRPr="00931BCB" w:rsidRDefault="00931BCB" w:rsidP="00931BCB">
      <w:pPr>
        <w:rPr>
          <w:rFonts w:asciiTheme="minorHAnsi" w:hAnsiTheme="minorHAnsi" w:cstheme="minorHAnsi"/>
          <w:color w:val="000000"/>
          <w:szCs w:val="22"/>
        </w:rPr>
      </w:pPr>
    </w:p>
    <w:p w:rsidR="00931BCB" w:rsidRPr="00174CEC" w:rsidRDefault="00931BCB" w:rsidP="00931BCB">
      <w:pPr>
        <w:pStyle w:val="Tekst5rd"/>
        <w:rPr>
          <w:rFonts w:asciiTheme="minorHAnsi" w:hAnsiTheme="minorHAnsi" w:cstheme="minorHAnsi"/>
          <w:b w:val="0"/>
          <w:color w:val="auto"/>
          <w:szCs w:val="22"/>
          <w:u w:val="single"/>
        </w:rPr>
      </w:pPr>
      <w:r w:rsidRPr="00174CEC">
        <w:rPr>
          <w:rFonts w:asciiTheme="minorHAnsi" w:hAnsiTheme="minorHAnsi" w:cstheme="minorHAnsi"/>
          <w:b w:val="0"/>
          <w:color w:val="auto"/>
          <w:szCs w:val="22"/>
          <w:u w:val="single"/>
        </w:rPr>
        <w:t>Hvordan understøtter vores pædagogiske læringsm</w:t>
      </w:r>
      <w:r w:rsidR="00174CEC" w:rsidRPr="00174CEC">
        <w:rPr>
          <w:rFonts w:asciiTheme="minorHAnsi" w:hAnsiTheme="minorHAnsi" w:cstheme="minorHAnsi"/>
          <w:b w:val="0"/>
          <w:color w:val="auto"/>
          <w:szCs w:val="22"/>
          <w:u w:val="single"/>
        </w:rPr>
        <w:t>iljø børnenes sociale udvikling</w:t>
      </w:r>
    </w:p>
    <w:p w:rsidR="00931BCB" w:rsidRPr="00931BCB" w:rsidRDefault="00931BCB" w:rsidP="00931BCB">
      <w:pPr>
        <w:rPr>
          <w:rFonts w:asciiTheme="minorHAnsi" w:hAnsiTheme="minorHAnsi" w:cstheme="minorHAnsi"/>
          <w:szCs w:val="22"/>
        </w:rPr>
      </w:pPr>
      <w:r>
        <w:rPr>
          <w:rFonts w:asciiTheme="minorHAnsi" w:hAnsiTheme="minorHAnsi" w:cstheme="minorHAnsi"/>
          <w:szCs w:val="22"/>
        </w:rPr>
        <w:t>Dette gør vi ved:</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de voksne er opmærksomme og støtter barnet i at kunne få forståelse for andres følelser og respektere dem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indgå i forskellige gruppesammenhænge, hvor de voksne er rollemodeller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Gennem samvær med andre lære bl.a. at kunne vente på tur, dele med andre osv.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have rum og mulighed for at kunne skabe venskaber og blive støttet i det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opleve voksne, der støtter og vejleder i konfliktløsninger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Fokus på værdier som; vi hører til på det samme sted og har dermed en social samhørighed (Fanø),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Indgå i et fællesskab i brobygningen med Odden og have Fanø som tema. lave aktiviteter med Marco Brodde hver måned for alle grupper, både sammen og individuelt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arbejde med minigrupper med fokus på relationsdannelse blandt børnene.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Personalet arrangerer hvert år juleafslutning, sommerfest og legepladsdag.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Fokus på at være en god kammerat – inddrage trin-for-trin osv. </w:t>
      </w:r>
    </w:p>
    <w:p w:rsidR="00931BCB" w:rsidRDefault="00CC2A96" w:rsidP="00931BCB">
      <w:pPr>
        <w:pStyle w:val="Listeafsnit"/>
        <w:numPr>
          <w:ilvl w:val="0"/>
          <w:numId w:val="14"/>
        </w:numPr>
        <w:rPr>
          <w:rFonts w:asciiTheme="minorHAnsi" w:hAnsiTheme="minorHAnsi" w:cstheme="minorHAnsi"/>
          <w:color w:val="auto"/>
          <w:sz w:val="22"/>
          <w:szCs w:val="22"/>
        </w:rPr>
      </w:pPr>
      <w:r>
        <w:rPr>
          <w:rFonts w:asciiTheme="minorHAnsi" w:hAnsiTheme="minorHAnsi" w:cstheme="minorHAnsi"/>
          <w:color w:val="auto"/>
          <w:sz w:val="22"/>
          <w:szCs w:val="22"/>
        </w:rPr>
        <w:lastRenderedPageBreak/>
        <w:t>Sørge for info på AULA</w:t>
      </w:r>
      <w:r w:rsidR="00931BCB" w:rsidRPr="00931BCB">
        <w:rPr>
          <w:rFonts w:asciiTheme="minorHAnsi" w:hAnsiTheme="minorHAnsi" w:cstheme="minorHAnsi"/>
          <w:color w:val="auto"/>
          <w:sz w:val="22"/>
          <w:szCs w:val="22"/>
        </w:rPr>
        <w:t xml:space="preserve">, så forældre og børn kan tale om dagens aktiviteter for eksempel hvad var sjovt, hvad var knap så sjovt, hvordan kan det evt. blive sjovt næste gang. </w:t>
      </w:r>
    </w:p>
    <w:p w:rsidR="00931BCB" w:rsidRPr="00931BCB" w:rsidRDefault="00931BCB" w:rsidP="00931BCB">
      <w:pPr>
        <w:pStyle w:val="Listeafsnit"/>
        <w:numPr>
          <w:ilvl w:val="0"/>
          <w:numId w:val="0"/>
        </w:numPr>
        <w:rPr>
          <w:rFonts w:asciiTheme="minorHAnsi" w:hAnsiTheme="minorHAnsi" w:cstheme="minorHAnsi"/>
          <w:color w:val="auto"/>
          <w:sz w:val="22"/>
          <w:szCs w:val="22"/>
        </w:rPr>
      </w:pPr>
    </w:p>
    <w:p w:rsidR="00931BCB" w:rsidRDefault="00931BCB" w:rsidP="00931BCB">
      <w:pPr>
        <w:numPr>
          <w:ilvl w:val="0"/>
          <w:numId w:val="14"/>
        </w:numPr>
        <w:rPr>
          <w:rFonts w:asciiTheme="minorHAnsi" w:hAnsiTheme="minorHAnsi" w:cstheme="minorHAnsi"/>
          <w:szCs w:val="22"/>
          <w:lang w:eastAsia="en-US"/>
        </w:rPr>
      </w:pPr>
      <w:r w:rsidRPr="00931BCB">
        <w:rPr>
          <w:rFonts w:asciiTheme="minorHAnsi" w:hAnsiTheme="minorHAnsi" w:cstheme="minorHAnsi"/>
          <w:szCs w:val="22"/>
        </w:rPr>
        <w:t>Fokus at øve børnene i at være en del af en større gruppe om en fælle aktivitet, samling, rollelege, cykle i flok. Opmærksomhed på at stimulere børnenes sociale kompetencer på et alderssvarende niveau (gruppemål) og tage hensyn til individuelle behov.</w:t>
      </w:r>
    </w:p>
    <w:p w:rsidR="00931BCB" w:rsidRDefault="00931BCB" w:rsidP="00931BCB">
      <w:pPr>
        <w:pStyle w:val="Listeafsnit"/>
        <w:rPr>
          <w:rFonts w:asciiTheme="minorHAnsi" w:hAnsiTheme="minorHAnsi" w:cstheme="minorHAnsi"/>
          <w:szCs w:val="22"/>
        </w:rPr>
      </w:pPr>
    </w:p>
    <w:p w:rsidR="00931BCB" w:rsidRPr="00174CEC" w:rsidRDefault="00931BCB" w:rsidP="00931BCB">
      <w:pPr>
        <w:pStyle w:val="Tekst5rd"/>
        <w:rPr>
          <w:rFonts w:asciiTheme="minorHAnsi" w:hAnsiTheme="minorHAnsi" w:cstheme="minorHAnsi"/>
          <w:b w:val="0"/>
          <w:color w:val="auto"/>
          <w:u w:val="single"/>
        </w:rPr>
      </w:pPr>
      <w:r w:rsidRPr="00174CEC">
        <w:rPr>
          <w:rFonts w:asciiTheme="minorHAnsi" w:hAnsiTheme="minorHAnsi" w:cstheme="minorHAnsi"/>
          <w:b w:val="0"/>
          <w:color w:val="auto"/>
          <w:u w:val="single"/>
        </w:rPr>
        <w:t xml:space="preserve">Hvordan understøtter vores pædagogiske læringsmiljø </w:t>
      </w:r>
      <w:r w:rsidR="00174CEC" w:rsidRPr="00174CEC">
        <w:rPr>
          <w:rFonts w:asciiTheme="minorHAnsi" w:hAnsiTheme="minorHAnsi" w:cstheme="minorHAnsi"/>
          <w:b w:val="0"/>
          <w:color w:val="auto"/>
          <w:u w:val="single"/>
        </w:rPr>
        <w:t>børnenes kommunikation og sprog</w:t>
      </w:r>
    </w:p>
    <w:p w:rsidR="00931BCB" w:rsidRPr="00931BCB" w:rsidRDefault="00931BCB" w:rsidP="00931BCB">
      <w:pPr>
        <w:rPr>
          <w:rFonts w:asciiTheme="minorHAnsi" w:hAnsiTheme="minorHAnsi" w:cstheme="minorHAnsi"/>
          <w:szCs w:val="22"/>
        </w:rPr>
      </w:pPr>
      <w:r w:rsidRPr="00931BCB">
        <w:rPr>
          <w:rFonts w:asciiTheme="minorHAnsi" w:hAnsiTheme="minorHAnsi" w:cstheme="minorHAnsi"/>
          <w:szCs w:val="22"/>
        </w:rPr>
        <w:t>Det gør vi</w:t>
      </w:r>
      <w:r>
        <w:rPr>
          <w:rFonts w:asciiTheme="minorHAnsi" w:hAnsiTheme="minorHAnsi" w:cstheme="minorHAnsi"/>
          <w:szCs w:val="22"/>
        </w:rPr>
        <w:t xml:space="preserve"> ved</w:t>
      </w:r>
      <w:r w:rsidRPr="00931BCB">
        <w:rPr>
          <w:rFonts w:asciiTheme="minorHAnsi" w:hAnsiTheme="minorHAnsi" w:cstheme="minorHAnsi"/>
          <w:szCs w:val="22"/>
        </w:rPr>
        <w:t xml:space="preserve">: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møde voksne, der forstår og anerkender barnet, så det kan formidle egne meninger, tvivl, følelser og tanker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Ved at have mulighed for at eksperimentere med forskellige udtryksformer f.eks. sange, vrøvlesnak, rim og remser, teater, rollespil mv.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give udtryk for årsag, virkning og sammenhænge ud fra barnets oplevelse og ved at anvende sproget til problemløsning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blive støttet i at udvikle ordforråd og begreber, interesse for det skrevne sprog m.v.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have adgang til CD, lydbøger, bøger, papir, skriveredskaber m.v.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Ved at få mulighed for samtale, blive set og hørt og ved fordybelse sammen med en voksen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Stimulere børnene til at udvikle ordforråd og begreber, så de kan opnå viden og videreformidle viden om Fanø. Arrangere ture forskellige steder på øen, både med og uden Marco Brodde. Læse/fortælle gamle fortællinger om og besøge museer på Fanø. Lave egnsretter og dermed introducere børnene for øens specialiteter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Ved dialogisk læsning til at styrke den sproglige udvikling til et alderssvarende niveau.</w:t>
      </w:r>
    </w:p>
    <w:p w:rsidR="00931BCB" w:rsidRPr="00931BCB" w:rsidRDefault="00CC2A96" w:rsidP="00931BCB">
      <w:pPr>
        <w:pStyle w:val="Listeafsnit"/>
        <w:numPr>
          <w:ilvl w:val="0"/>
          <w:numId w:val="14"/>
        </w:numPr>
        <w:rPr>
          <w:rFonts w:asciiTheme="minorHAnsi" w:hAnsiTheme="minorHAnsi" w:cstheme="minorHAnsi"/>
          <w:color w:val="auto"/>
          <w:sz w:val="22"/>
          <w:szCs w:val="22"/>
        </w:rPr>
      </w:pPr>
      <w:r>
        <w:rPr>
          <w:rFonts w:asciiTheme="minorHAnsi" w:hAnsiTheme="minorHAnsi" w:cstheme="minorHAnsi"/>
          <w:color w:val="auto"/>
          <w:sz w:val="22"/>
          <w:szCs w:val="22"/>
        </w:rPr>
        <w:t>info på AULA</w:t>
      </w:r>
      <w:r w:rsidR="00931BCB" w:rsidRPr="00931BCB">
        <w:rPr>
          <w:rFonts w:asciiTheme="minorHAnsi" w:hAnsiTheme="minorHAnsi" w:cstheme="minorHAnsi"/>
          <w:color w:val="auto"/>
          <w:sz w:val="22"/>
          <w:szCs w:val="22"/>
        </w:rPr>
        <w:t xml:space="preserve">, der giver mulighed for at tale om dagens aktiviteter, hvor forældrene ikke er med. Styrke evnen til genfortælling og resumere.  </w:t>
      </w:r>
    </w:p>
    <w:p w:rsidR="00931BCB" w:rsidRPr="00931BCB" w:rsidRDefault="00931BCB" w:rsidP="00931BCB">
      <w:pPr>
        <w:pStyle w:val="Listeafsnit"/>
        <w:numPr>
          <w:ilvl w:val="0"/>
          <w:numId w:val="14"/>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Fokus på at mærke egne grænser og sige fra. Opmærksomhed på at stimulere børnenes sproglige udvikling til et alderssvarende niveau og tage hensyn til individuelle behov. </w:t>
      </w:r>
    </w:p>
    <w:p w:rsidR="00931BCB" w:rsidRDefault="00931BCB" w:rsidP="00931BCB">
      <w:pPr>
        <w:rPr>
          <w:rFonts w:asciiTheme="minorHAnsi" w:hAnsiTheme="minorHAnsi" w:cstheme="minorHAnsi"/>
          <w:szCs w:val="22"/>
          <w:lang w:eastAsia="en-US"/>
        </w:rPr>
      </w:pPr>
    </w:p>
    <w:p w:rsidR="00931BCB" w:rsidRPr="00174CEC" w:rsidRDefault="00931BCB" w:rsidP="00931BCB">
      <w:pPr>
        <w:pStyle w:val="Tekst5rd"/>
        <w:suppressAutoHyphens/>
        <w:rPr>
          <w:rFonts w:asciiTheme="minorHAnsi" w:hAnsiTheme="minorHAnsi" w:cstheme="minorHAnsi"/>
          <w:b w:val="0"/>
          <w:color w:val="auto"/>
          <w:u w:val="single"/>
        </w:rPr>
      </w:pPr>
      <w:r w:rsidRPr="00174CEC">
        <w:rPr>
          <w:rFonts w:asciiTheme="minorHAnsi" w:hAnsiTheme="minorHAnsi" w:cstheme="minorHAnsi"/>
          <w:b w:val="0"/>
          <w:color w:val="auto"/>
          <w:u w:val="single"/>
        </w:rPr>
        <w:t>Hvordan understøtter vores pædagogiske læringsmiljø udviklingen af bør</w:t>
      </w:r>
      <w:r w:rsidR="00174CEC" w:rsidRPr="00174CEC">
        <w:rPr>
          <w:rFonts w:asciiTheme="minorHAnsi" w:hAnsiTheme="minorHAnsi" w:cstheme="minorHAnsi"/>
          <w:b w:val="0"/>
          <w:color w:val="auto"/>
          <w:u w:val="single"/>
        </w:rPr>
        <w:t>nenes krop, sanser og bevægelse</w:t>
      </w:r>
    </w:p>
    <w:p w:rsidR="00931BCB" w:rsidRPr="00931BCB" w:rsidRDefault="00931BCB" w:rsidP="00931BCB">
      <w:pPr>
        <w:pStyle w:val="Tekst5rd"/>
        <w:suppressAutoHyphens/>
        <w:rPr>
          <w:rFonts w:asciiTheme="minorHAnsi" w:hAnsiTheme="minorHAnsi" w:cstheme="minorHAnsi"/>
          <w:b w:val="0"/>
          <w:color w:val="auto"/>
        </w:rPr>
      </w:pPr>
      <w:r>
        <w:rPr>
          <w:rFonts w:asciiTheme="minorHAnsi" w:hAnsiTheme="minorHAnsi" w:cstheme="minorHAnsi"/>
          <w:b w:val="0"/>
          <w:color w:val="auto"/>
          <w:szCs w:val="22"/>
        </w:rPr>
        <w:t xml:space="preserve">Dette gør </w:t>
      </w:r>
      <w:r w:rsidRPr="00931BCB">
        <w:rPr>
          <w:rFonts w:asciiTheme="minorHAnsi" w:hAnsiTheme="minorHAnsi" w:cstheme="minorHAnsi"/>
          <w:b w:val="0"/>
          <w:color w:val="auto"/>
          <w:szCs w:val="22"/>
        </w:rPr>
        <w:t>vi</w:t>
      </w:r>
      <w:r>
        <w:rPr>
          <w:rFonts w:asciiTheme="minorHAnsi" w:hAnsiTheme="minorHAnsi" w:cstheme="minorHAnsi"/>
          <w:b w:val="0"/>
          <w:color w:val="auto"/>
          <w:szCs w:val="22"/>
        </w:rPr>
        <w:t xml:space="preserve"> ved</w:t>
      </w:r>
      <w:r w:rsidRPr="00931BCB">
        <w:rPr>
          <w:rFonts w:asciiTheme="minorHAnsi" w:hAnsiTheme="minorHAnsi" w:cstheme="minorHAnsi"/>
          <w:b w:val="0"/>
          <w:color w:val="auto"/>
          <w:szCs w:val="22"/>
        </w:rPr>
        <w:t xml:space="preserve">:   </w:t>
      </w:r>
    </w:p>
    <w:p w:rsidR="00931BCB" w:rsidRPr="00931BCB" w:rsidRDefault="00931BCB" w:rsidP="00931BCB">
      <w:pPr>
        <w:pStyle w:val="Listeafsnit"/>
        <w:numPr>
          <w:ilvl w:val="0"/>
          <w:numId w:val="17"/>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barnet udover de daglige opholdsrum, tilbydes forskellige fysiske rammer, åbne arealer, skove, markveje, legepladser, krybe-, kravle-, klatre-, balance- og gyngemuligheder   </w:t>
      </w:r>
    </w:p>
    <w:p w:rsidR="00931BCB" w:rsidRPr="00931BCB" w:rsidRDefault="00931BCB" w:rsidP="00931BCB">
      <w:pPr>
        <w:pStyle w:val="Listeafsnit"/>
        <w:numPr>
          <w:ilvl w:val="0"/>
          <w:numId w:val="17"/>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Lave aktiviteter der stimulerer barnets motoriske udvikling alderssvarende og tage hensyn til individuelle behov. </w:t>
      </w:r>
    </w:p>
    <w:p w:rsidR="00931BCB" w:rsidRPr="00931BCB" w:rsidRDefault="00931BCB" w:rsidP="00931BCB">
      <w:pPr>
        <w:pStyle w:val="Listeafsnit"/>
        <w:numPr>
          <w:ilvl w:val="0"/>
          <w:numId w:val="17"/>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barnet tilbydes små fine legesager, tegne, male, lægge puslespil, at klæde sig på og af eller hjælpe hermed, hjælpe ved madlavning, rengøring og andre opgaver   </w:t>
      </w:r>
    </w:p>
    <w:p w:rsidR="00931BCB" w:rsidRPr="00931BCB" w:rsidRDefault="00931BCB" w:rsidP="00931BCB">
      <w:pPr>
        <w:pStyle w:val="Listeafsnit"/>
        <w:numPr>
          <w:ilvl w:val="0"/>
          <w:numId w:val="17"/>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der gives tid og mulighed for selv at opleve, undersøge og opnå kendskab til forskellige materialer   </w:t>
      </w:r>
    </w:p>
    <w:p w:rsidR="00931BCB" w:rsidRPr="00931BCB" w:rsidRDefault="00931BCB" w:rsidP="00931BCB">
      <w:pPr>
        <w:pStyle w:val="Listeafsnit"/>
        <w:numPr>
          <w:ilvl w:val="0"/>
          <w:numId w:val="17"/>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barnet møder voksne, der giver omsorg ved at have tæt kontakt med barnet og respekterer dets grænser, - samtidig med at den voksne selv sætter grænser for sin egen person   </w:t>
      </w:r>
    </w:p>
    <w:p w:rsidR="00931BCB" w:rsidRPr="00931BCB" w:rsidRDefault="00931BCB" w:rsidP="00931BCB">
      <w:pPr>
        <w:pStyle w:val="Listeafsnit"/>
        <w:numPr>
          <w:ilvl w:val="0"/>
          <w:numId w:val="17"/>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barnet tages med ud i trafikken under betryggende forhold, de ældste på cykel.  Vi informerer når vi begynder at cykle med børnene i flok, så der kan øves hjemme. </w:t>
      </w:r>
    </w:p>
    <w:p w:rsidR="00931BCB" w:rsidRPr="00931BCB" w:rsidRDefault="00931BCB" w:rsidP="00931BCB">
      <w:pPr>
        <w:pStyle w:val="Listeafsnit"/>
        <w:numPr>
          <w:ilvl w:val="0"/>
          <w:numId w:val="17"/>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Ved at der til stadighed er fokus på ernæring, og barnet får kendskab til sund mad.   </w:t>
      </w:r>
    </w:p>
    <w:p w:rsidR="00931BCB" w:rsidRPr="00931BCB" w:rsidRDefault="00931BCB" w:rsidP="00931BCB">
      <w:pPr>
        <w:pStyle w:val="Listeafsnit"/>
        <w:numPr>
          <w:ilvl w:val="0"/>
          <w:numId w:val="17"/>
        </w:numPr>
        <w:rPr>
          <w:rFonts w:asciiTheme="minorHAnsi" w:hAnsiTheme="minorHAnsi" w:cstheme="minorHAnsi"/>
          <w:color w:val="auto"/>
          <w:sz w:val="22"/>
          <w:szCs w:val="22"/>
        </w:rPr>
      </w:pPr>
      <w:r w:rsidRPr="00931BCB">
        <w:rPr>
          <w:rFonts w:asciiTheme="minorHAnsi" w:hAnsiTheme="minorHAnsi" w:cstheme="minorHAnsi"/>
          <w:color w:val="auto"/>
          <w:sz w:val="22"/>
          <w:szCs w:val="22"/>
        </w:rPr>
        <w:t xml:space="preserve">Vi færdes i forskellige ”rum” i naturen, både til fods og på cykel. Vi laver aktiviteter med Marco Brodde på forskellige lokaliteter på øen.  </w:t>
      </w:r>
    </w:p>
    <w:p w:rsidR="00931BCB" w:rsidRPr="00931BCB" w:rsidRDefault="00931BCB" w:rsidP="00931BCB">
      <w:pPr>
        <w:pStyle w:val="Listeafsnit"/>
        <w:numPr>
          <w:ilvl w:val="0"/>
          <w:numId w:val="17"/>
        </w:numPr>
        <w:rPr>
          <w:rFonts w:asciiTheme="minorHAnsi" w:hAnsiTheme="minorHAnsi" w:cstheme="minorHAnsi"/>
          <w:color w:val="auto"/>
          <w:sz w:val="22"/>
          <w:szCs w:val="22"/>
        </w:rPr>
      </w:pPr>
      <w:r w:rsidRPr="00931BCB">
        <w:rPr>
          <w:rFonts w:asciiTheme="minorHAnsi" w:hAnsiTheme="minorHAnsi" w:cstheme="minorHAnsi"/>
          <w:color w:val="auto"/>
          <w:sz w:val="22"/>
          <w:szCs w:val="22"/>
        </w:rPr>
        <w:t>Ved at inddrage krop og bevægelse i månedsprogrammerne. Herunder fokus på aktiviteter der stimulerer børnenes fin og grovm</w:t>
      </w:r>
      <w:r w:rsidR="000B7AF9">
        <w:rPr>
          <w:rFonts w:asciiTheme="minorHAnsi" w:hAnsiTheme="minorHAnsi" w:cstheme="minorHAnsi"/>
          <w:color w:val="auto"/>
          <w:sz w:val="22"/>
          <w:szCs w:val="22"/>
        </w:rPr>
        <w:t>otorisk</w:t>
      </w:r>
      <w:r w:rsidRPr="00931BCB">
        <w:rPr>
          <w:rFonts w:asciiTheme="minorHAnsi" w:hAnsiTheme="minorHAnsi" w:cstheme="minorHAnsi"/>
          <w:color w:val="auto"/>
          <w:sz w:val="22"/>
          <w:szCs w:val="22"/>
        </w:rPr>
        <w:t xml:space="preserve"> udvikling. </w:t>
      </w:r>
    </w:p>
    <w:p w:rsidR="00931BCB" w:rsidRPr="00931BCB" w:rsidRDefault="00931BCB" w:rsidP="00931BCB">
      <w:pPr>
        <w:pStyle w:val="Listeafsnit"/>
        <w:numPr>
          <w:ilvl w:val="0"/>
          <w:numId w:val="17"/>
        </w:numPr>
        <w:rPr>
          <w:rFonts w:asciiTheme="minorHAnsi" w:hAnsiTheme="minorHAnsi" w:cstheme="minorHAnsi"/>
          <w:color w:val="auto"/>
          <w:sz w:val="22"/>
          <w:szCs w:val="22"/>
        </w:rPr>
      </w:pPr>
      <w:r w:rsidRPr="00931BCB">
        <w:rPr>
          <w:rFonts w:asciiTheme="minorHAnsi" w:hAnsiTheme="minorHAnsi" w:cstheme="minorHAnsi"/>
          <w:color w:val="auto"/>
          <w:sz w:val="22"/>
          <w:szCs w:val="22"/>
        </w:rPr>
        <w:lastRenderedPageBreak/>
        <w:t xml:space="preserve">Børnehaven arranger årligt legepladsdag, hvor forældrene har mulighed for at hjælpe med at vedligeholde og udvikle vores legeplads. Bl.a. med fokus på at børnene via deres leg på legepladsen, får stimuleret deres motoriske udvikling. </w:t>
      </w:r>
    </w:p>
    <w:p w:rsidR="00931BCB" w:rsidRPr="00931BCB" w:rsidRDefault="00931BCB" w:rsidP="00931BCB">
      <w:pPr>
        <w:pStyle w:val="Listeafsnit"/>
        <w:numPr>
          <w:ilvl w:val="0"/>
          <w:numId w:val="17"/>
        </w:numPr>
        <w:rPr>
          <w:rFonts w:asciiTheme="minorHAnsi" w:hAnsiTheme="minorHAnsi"/>
          <w:color w:val="auto"/>
        </w:rPr>
      </w:pPr>
      <w:r w:rsidRPr="00931BCB">
        <w:rPr>
          <w:rFonts w:asciiTheme="minorHAnsi" w:hAnsiTheme="minorHAnsi" w:cstheme="minorHAnsi"/>
          <w:color w:val="auto"/>
          <w:sz w:val="22"/>
          <w:szCs w:val="22"/>
        </w:rPr>
        <w:t>Personalet sø</w:t>
      </w:r>
      <w:r w:rsidR="000B7AF9">
        <w:rPr>
          <w:rFonts w:asciiTheme="minorHAnsi" w:hAnsiTheme="minorHAnsi" w:cstheme="minorHAnsi"/>
          <w:color w:val="auto"/>
          <w:sz w:val="22"/>
          <w:szCs w:val="22"/>
        </w:rPr>
        <w:t xml:space="preserve">rger for info på tavlen og AULA </w:t>
      </w:r>
      <w:r w:rsidRPr="00931BCB">
        <w:rPr>
          <w:rFonts w:asciiTheme="minorHAnsi" w:hAnsiTheme="minorHAnsi" w:cstheme="minorHAnsi"/>
          <w:color w:val="auto"/>
          <w:sz w:val="22"/>
          <w:szCs w:val="22"/>
        </w:rPr>
        <w:t>, så forældrene har mulighed for at bakke op om aktiviteter med den rette påklædning og fodtøj der passer til de bevægelsesaktiviteter der planlægges.</w:t>
      </w:r>
    </w:p>
    <w:p w:rsidR="00931BCB" w:rsidRPr="00403033" w:rsidRDefault="00931BCB" w:rsidP="00931BCB">
      <w:pPr>
        <w:pStyle w:val="Listeafsnit"/>
        <w:numPr>
          <w:ilvl w:val="0"/>
          <w:numId w:val="0"/>
        </w:numPr>
        <w:ind w:left="720"/>
        <w:rPr>
          <w:rFonts w:asciiTheme="minorHAnsi" w:hAnsiTheme="minorHAnsi" w:cstheme="minorHAnsi"/>
          <w:color w:val="000000"/>
          <w:sz w:val="22"/>
          <w:szCs w:val="22"/>
        </w:rPr>
      </w:pPr>
    </w:p>
    <w:p w:rsidR="00931BCB" w:rsidRPr="00174CEC" w:rsidRDefault="00931BCB" w:rsidP="00931BCB">
      <w:pPr>
        <w:pStyle w:val="Tekst5rd"/>
        <w:rPr>
          <w:rFonts w:asciiTheme="minorHAnsi" w:hAnsiTheme="minorHAnsi" w:cstheme="minorHAnsi"/>
          <w:b w:val="0"/>
          <w:color w:val="auto"/>
          <w:u w:val="single"/>
        </w:rPr>
      </w:pPr>
      <w:r w:rsidRPr="00174CEC">
        <w:rPr>
          <w:rFonts w:asciiTheme="minorHAnsi" w:hAnsiTheme="minorHAnsi" w:cstheme="minorHAnsi"/>
          <w:b w:val="0"/>
          <w:color w:val="auto"/>
          <w:u w:val="single"/>
        </w:rPr>
        <w:t>Hvordan understøtter vores pædagogiske læringsmiljø, at børnene gør sig erfaring</w:t>
      </w:r>
      <w:r w:rsidR="00174CEC" w:rsidRPr="00174CEC">
        <w:rPr>
          <w:rFonts w:asciiTheme="minorHAnsi" w:hAnsiTheme="minorHAnsi" w:cstheme="minorHAnsi"/>
          <w:b w:val="0"/>
          <w:color w:val="auto"/>
          <w:u w:val="single"/>
        </w:rPr>
        <w:t>er med natur, udeliv og science</w:t>
      </w:r>
    </w:p>
    <w:p w:rsidR="00931BCB" w:rsidRPr="00CC2A96" w:rsidRDefault="00A76809" w:rsidP="00931BCB">
      <w:pPr>
        <w:pStyle w:val="Tekst5rd"/>
        <w:rPr>
          <w:rFonts w:asciiTheme="minorHAnsi" w:hAnsiTheme="minorHAnsi" w:cstheme="minorHAnsi"/>
          <w:b w:val="0"/>
          <w:color w:val="FF0000"/>
        </w:rPr>
      </w:pPr>
      <w:r w:rsidRPr="00CC2A96">
        <w:rPr>
          <w:rFonts w:asciiTheme="minorHAnsi" w:hAnsiTheme="minorHAnsi" w:cstheme="minorHAnsi"/>
          <w:b w:val="0"/>
          <w:color w:val="000000" w:themeColor="text1"/>
        </w:rPr>
        <w:t>Dette gør vi ve</w:t>
      </w:r>
      <w:r w:rsidRPr="00CC2A96">
        <w:rPr>
          <w:rFonts w:asciiTheme="minorHAnsi" w:hAnsiTheme="minorHAnsi" w:cstheme="minorHAnsi"/>
          <w:b w:val="0"/>
          <w:color w:val="auto"/>
        </w:rPr>
        <w:t>d</w:t>
      </w:r>
      <w:r w:rsidR="00CC2A96" w:rsidRPr="00CC2A96">
        <w:rPr>
          <w:rFonts w:asciiTheme="minorHAnsi" w:hAnsiTheme="minorHAnsi" w:cstheme="minorHAnsi"/>
          <w:b w:val="0"/>
          <w:color w:val="auto"/>
        </w:rPr>
        <w:t>:</w:t>
      </w:r>
    </w:p>
    <w:p w:rsidR="00931BCB" w:rsidRDefault="00931BCB" w:rsidP="00931BCB">
      <w:pPr>
        <w:rPr>
          <w:rFonts w:asciiTheme="minorHAnsi" w:hAnsiTheme="minorHAnsi" w:cstheme="minorHAnsi"/>
          <w:szCs w:val="22"/>
        </w:rPr>
      </w:pPr>
      <w:r>
        <w:rPr>
          <w:rFonts w:asciiTheme="minorHAnsi" w:hAnsiTheme="minorHAnsi" w:cstheme="minorHAnsi"/>
          <w:szCs w:val="22"/>
        </w:rPr>
        <w:t>TILTAG:</w:t>
      </w:r>
    </w:p>
    <w:p w:rsidR="00931BCB" w:rsidRDefault="00A76809" w:rsidP="00931BCB">
      <w:pPr>
        <w:rPr>
          <w:rFonts w:asciiTheme="minorHAnsi" w:hAnsiTheme="minorHAnsi" w:cstheme="minorHAnsi"/>
          <w:szCs w:val="22"/>
        </w:rPr>
      </w:pPr>
      <w:r>
        <w:rPr>
          <w:rFonts w:asciiTheme="minorHAnsi" w:hAnsiTheme="minorHAnsi" w:cstheme="minorHAnsi"/>
          <w:szCs w:val="22"/>
        </w:rPr>
        <w:t>*A</w:t>
      </w:r>
      <w:r w:rsidR="000B7AF9">
        <w:rPr>
          <w:rFonts w:asciiTheme="minorHAnsi" w:hAnsiTheme="minorHAnsi" w:cstheme="minorHAnsi"/>
          <w:szCs w:val="22"/>
        </w:rPr>
        <w:t>t vi certificerer os som Vadehav</w:t>
      </w:r>
      <w:r>
        <w:rPr>
          <w:rFonts w:asciiTheme="minorHAnsi" w:hAnsiTheme="minorHAnsi" w:cstheme="minorHAnsi"/>
          <w:szCs w:val="22"/>
        </w:rPr>
        <w:t>sinstitution.</w:t>
      </w:r>
    </w:p>
    <w:p w:rsidR="00A76809" w:rsidRDefault="00A76809" w:rsidP="00931BCB">
      <w:pPr>
        <w:rPr>
          <w:rFonts w:asciiTheme="minorHAnsi" w:hAnsiTheme="minorHAnsi" w:cstheme="minorHAnsi"/>
          <w:szCs w:val="22"/>
        </w:rPr>
      </w:pPr>
      <w:r>
        <w:rPr>
          <w:rFonts w:asciiTheme="minorHAnsi" w:hAnsiTheme="minorHAnsi" w:cstheme="minorHAnsi"/>
          <w:szCs w:val="22"/>
        </w:rPr>
        <w:t xml:space="preserve">*vi benytter os af Helle Kongsvang </w:t>
      </w:r>
      <w:r w:rsidR="000B7AF9">
        <w:rPr>
          <w:rFonts w:asciiTheme="minorHAnsi" w:hAnsiTheme="minorHAnsi" w:cstheme="minorHAnsi"/>
          <w:szCs w:val="22"/>
        </w:rPr>
        <w:t xml:space="preserve">som er procesvejleder ved Myrtue gård </w:t>
      </w:r>
      <w:r>
        <w:rPr>
          <w:rFonts w:asciiTheme="minorHAnsi" w:hAnsiTheme="minorHAnsi" w:cstheme="minorHAnsi"/>
          <w:szCs w:val="22"/>
        </w:rPr>
        <w:t>og Marco Brodde som vejleder.</w:t>
      </w:r>
    </w:p>
    <w:p w:rsidR="00A76809" w:rsidRPr="0066611D" w:rsidRDefault="00A76809" w:rsidP="00931BCB">
      <w:pPr>
        <w:rPr>
          <w:rFonts w:asciiTheme="minorHAnsi" w:hAnsiTheme="minorHAnsi" w:cstheme="minorHAnsi"/>
          <w:szCs w:val="22"/>
        </w:rPr>
      </w:pPr>
      <w:r>
        <w:rPr>
          <w:rFonts w:asciiTheme="minorHAnsi" w:hAnsiTheme="minorHAnsi" w:cstheme="minorHAnsi"/>
          <w:szCs w:val="22"/>
        </w:rPr>
        <w:t>*ved at bestyrelsen er med i en Visionsdag for institutionen.</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Vi er præsenteret for hjemmesiden mitvadehav.dk. Den er tilrettet pædagoger og har pædagogiske formål.</w:t>
      </w:r>
      <w:r w:rsidR="000B7AF9">
        <w:rPr>
          <w:rFonts w:asciiTheme="minorHAnsi" w:hAnsiTheme="minorHAnsi" w:cstheme="minorHAnsi"/>
          <w:szCs w:val="22"/>
        </w:rPr>
        <w:t xml:space="preserve"> </w:t>
      </w:r>
      <w:r w:rsidRPr="0066611D">
        <w:rPr>
          <w:rFonts w:asciiTheme="minorHAnsi" w:hAnsiTheme="minorHAnsi" w:cstheme="minorHAnsi"/>
          <w:szCs w:val="22"/>
        </w:rPr>
        <w:t>Man kan søge inspiration om aktiviteter og der er vidensdeling.</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Vi benytter os af de kursusdage der er tilgængelig.</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V</w:t>
      </w:r>
      <w:r>
        <w:rPr>
          <w:rFonts w:asciiTheme="minorHAnsi" w:hAnsiTheme="minorHAnsi" w:cstheme="minorHAnsi"/>
          <w:szCs w:val="22"/>
        </w:rPr>
        <w:t>i</w:t>
      </w:r>
      <w:r w:rsidRPr="0066611D">
        <w:rPr>
          <w:rFonts w:asciiTheme="minorHAnsi" w:hAnsiTheme="minorHAnsi" w:cstheme="minorHAnsi"/>
          <w:szCs w:val="22"/>
        </w:rPr>
        <w:t xml:space="preserve"> laver planlægning med yderligere timer over middag hvor Marco er ude og vidensdele med børnene.</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Vi kan bruge siden skoveniskolen.dk</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Vi opretter grejbank. Vi søger fonde.</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Marco laver aktivitets kort over Fanø.</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Vi laver årshjul</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Vi skal bruge museerne mere.</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Grupperne får nye navne.</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Alle garderober får mærkater med vadehavsdyr.</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Arbejdsgruppe om grejbank</w:t>
      </w:r>
    </w:p>
    <w:p w:rsidR="00931BCB" w:rsidRPr="0066611D"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Vi laver handleplan som findes i Hjernen og Hjertet handleplaner og følger evaluering gennem det.</w:t>
      </w:r>
    </w:p>
    <w:p w:rsidR="00931BCB" w:rsidRDefault="00931BCB" w:rsidP="00931BCB">
      <w:pPr>
        <w:rPr>
          <w:rFonts w:asciiTheme="minorHAnsi" w:hAnsiTheme="minorHAnsi" w:cstheme="minorHAnsi"/>
          <w:szCs w:val="22"/>
        </w:rPr>
      </w:pPr>
      <w:r>
        <w:rPr>
          <w:rFonts w:asciiTheme="minorHAnsi" w:hAnsiTheme="minorHAnsi" w:cstheme="minorHAnsi"/>
          <w:szCs w:val="22"/>
        </w:rPr>
        <w:t>*</w:t>
      </w:r>
      <w:r w:rsidRPr="0066611D">
        <w:rPr>
          <w:rFonts w:asciiTheme="minorHAnsi" w:hAnsiTheme="minorHAnsi" w:cstheme="minorHAnsi"/>
          <w:szCs w:val="22"/>
        </w:rPr>
        <w:t>Børnene skal præsenteres for `hands on `opgaver så de sansemæssigt oplever naturen.</w:t>
      </w:r>
    </w:p>
    <w:p w:rsidR="000B7AF9" w:rsidRPr="0066611D" w:rsidRDefault="000B7AF9" w:rsidP="00931BCB">
      <w:pPr>
        <w:rPr>
          <w:rFonts w:asciiTheme="minorHAnsi" w:hAnsiTheme="minorHAnsi" w:cstheme="minorHAnsi"/>
          <w:szCs w:val="22"/>
        </w:rPr>
      </w:pPr>
      <w:r>
        <w:rPr>
          <w:rFonts w:asciiTheme="minorHAnsi" w:hAnsiTheme="minorHAnsi" w:cstheme="minorHAnsi"/>
          <w:szCs w:val="22"/>
        </w:rPr>
        <w:t>*Vi bruger Sandormen.</w:t>
      </w:r>
    </w:p>
    <w:p w:rsidR="00931BCB" w:rsidRPr="00403033" w:rsidRDefault="00931BCB" w:rsidP="00931BCB">
      <w:pPr>
        <w:pStyle w:val="Listeafsnit"/>
        <w:numPr>
          <w:ilvl w:val="0"/>
          <w:numId w:val="0"/>
        </w:numPr>
        <w:ind w:left="284" w:hanging="284"/>
        <w:rPr>
          <w:rFonts w:asciiTheme="minorHAnsi" w:hAnsiTheme="minorHAnsi" w:cstheme="minorHAnsi"/>
          <w:color w:val="000000"/>
          <w:sz w:val="22"/>
          <w:szCs w:val="22"/>
        </w:rPr>
      </w:pPr>
    </w:p>
    <w:p w:rsidR="005C75A2" w:rsidRPr="005C75A2" w:rsidRDefault="005C75A2" w:rsidP="005C75A2">
      <w:pPr>
        <w:pStyle w:val="xmsonormal"/>
        <w:shd w:val="clear" w:color="auto" w:fill="FFFFFF"/>
        <w:spacing w:before="0" w:beforeAutospacing="0" w:after="0" w:afterAutospacing="0"/>
        <w:rPr>
          <w:rFonts w:asciiTheme="minorHAnsi" w:hAnsiTheme="minorHAnsi" w:cstheme="minorHAnsi"/>
          <w:i/>
          <w:sz w:val="22"/>
          <w:szCs w:val="22"/>
        </w:rPr>
      </w:pPr>
    </w:p>
    <w:p w:rsidR="00931BCB" w:rsidRDefault="00931BCB" w:rsidP="00931BCB">
      <w:pPr>
        <w:rPr>
          <w:rFonts w:asciiTheme="minorHAnsi" w:hAnsiTheme="minorHAnsi" w:cstheme="minorHAnsi"/>
          <w:szCs w:val="22"/>
          <w:lang w:eastAsia="en-US"/>
        </w:rPr>
      </w:pPr>
    </w:p>
    <w:p w:rsidR="00174CEC" w:rsidRPr="00931BCB" w:rsidRDefault="00174CEC" w:rsidP="00931BCB">
      <w:pPr>
        <w:rPr>
          <w:rFonts w:asciiTheme="minorHAnsi" w:hAnsiTheme="minorHAnsi" w:cstheme="minorHAnsi"/>
          <w:szCs w:val="22"/>
          <w:lang w:eastAsia="en-US"/>
        </w:rPr>
      </w:pPr>
    </w:p>
    <w:sectPr w:rsidR="00174CEC" w:rsidRPr="00931BCB" w:rsidSect="00CC2A96">
      <w:pgSz w:w="11906" w:h="16838"/>
      <w:pgMar w:top="1134" w:right="1077" w:bottom="1134" w:left="107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2A2E" w:rsidRDefault="00F62A2E" w:rsidP="00F62A2E">
      <w:r>
        <w:separator/>
      </w:r>
    </w:p>
  </w:endnote>
  <w:endnote w:type="continuationSeparator" w:id="0">
    <w:p w:rsidR="00F62A2E" w:rsidRDefault="00F62A2E" w:rsidP="00F62A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2A2E" w:rsidRDefault="00F62A2E" w:rsidP="00F62A2E">
      <w:r>
        <w:separator/>
      </w:r>
    </w:p>
  </w:footnote>
  <w:footnote w:type="continuationSeparator" w:id="0">
    <w:p w:rsidR="00F62A2E" w:rsidRDefault="00F62A2E" w:rsidP="00F62A2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D96BC1"/>
    <w:multiLevelType w:val="multilevel"/>
    <w:tmpl w:val="3738D82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 w15:restartNumberingAfterBreak="0">
    <w:nsid w:val="07335FD7"/>
    <w:multiLevelType w:val="multilevel"/>
    <w:tmpl w:val="2A28A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8D748A5"/>
    <w:multiLevelType w:val="multilevel"/>
    <w:tmpl w:val="4D16A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987EE9"/>
    <w:multiLevelType w:val="multilevel"/>
    <w:tmpl w:val="E55A5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C9113B"/>
    <w:multiLevelType w:val="hybridMultilevel"/>
    <w:tmpl w:val="683E905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10D90EF6"/>
    <w:multiLevelType w:val="hybridMultilevel"/>
    <w:tmpl w:val="1E7864C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15:restartNumberingAfterBreak="0">
    <w:nsid w:val="1478611F"/>
    <w:multiLevelType w:val="multilevel"/>
    <w:tmpl w:val="6004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562073A"/>
    <w:multiLevelType w:val="hybridMultilevel"/>
    <w:tmpl w:val="7680B284"/>
    <w:lvl w:ilvl="0" w:tplc="2F58953C">
      <w:start w:val="1"/>
      <w:numFmt w:val="bullet"/>
      <w:lvlText w:val=""/>
      <w:lvlJc w:val="left"/>
      <w:pPr>
        <w:ind w:left="720" w:hanging="360"/>
      </w:pPr>
      <w:rPr>
        <w:rFonts w:ascii="Symbol" w:hAnsi="Symbo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15:restartNumberingAfterBreak="0">
    <w:nsid w:val="18757D1D"/>
    <w:multiLevelType w:val="hybridMultilevel"/>
    <w:tmpl w:val="94782A10"/>
    <w:lvl w:ilvl="0" w:tplc="D616C1C0">
      <w:start w:val="1"/>
      <w:numFmt w:val="bullet"/>
      <w:lvlText w:val=""/>
      <w:lvlJc w:val="left"/>
      <w:pPr>
        <w:ind w:left="720" w:hanging="360"/>
      </w:pPr>
      <w:rPr>
        <w:rFonts w:ascii="Symbol" w:hAnsi="Symbol" w:hint="default"/>
        <w:color w:val="4F81BD" w:themeColor="accen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 w15:restartNumberingAfterBreak="0">
    <w:nsid w:val="1D0B663C"/>
    <w:multiLevelType w:val="hybridMultilevel"/>
    <w:tmpl w:val="F64EC108"/>
    <w:lvl w:ilvl="0" w:tplc="D616C1C0">
      <w:start w:val="1"/>
      <w:numFmt w:val="bullet"/>
      <w:lvlText w:val=""/>
      <w:lvlJc w:val="left"/>
      <w:pPr>
        <w:ind w:left="720" w:hanging="360"/>
      </w:pPr>
      <w:rPr>
        <w:rFonts w:ascii="Symbol" w:hAnsi="Symbol" w:hint="default"/>
        <w:color w:val="4F81BD" w:themeColor="accent1"/>
      </w:rPr>
    </w:lvl>
    <w:lvl w:ilvl="1" w:tplc="DD34C502">
      <w:numFmt w:val="bullet"/>
      <w:lvlText w:val="-"/>
      <w:lvlJc w:val="left"/>
      <w:pPr>
        <w:ind w:left="1440" w:hanging="360"/>
      </w:pPr>
      <w:rPr>
        <w:rFonts w:ascii="Calibri" w:eastAsia="Times New Roman" w:hAnsi="Calibri" w:cs="Calibri"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2A4011F5"/>
    <w:multiLevelType w:val="hybridMultilevel"/>
    <w:tmpl w:val="E9E0C904"/>
    <w:lvl w:ilvl="0" w:tplc="359E7BFC">
      <w:start w:val="1"/>
      <w:numFmt w:val="decimal"/>
      <w:pStyle w:val="Listeafsnit"/>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1" w15:restartNumberingAfterBreak="0">
    <w:nsid w:val="2AC03B23"/>
    <w:multiLevelType w:val="hybridMultilevel"/>
    <w:tmpl w:val="FFE2380C"/>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12" w15:restartNumberingAfterBreak="0">
    <w:nsid w:val="2AE54E11"/>
    <w:multiLevelType w:val="hybridMultilevel"/>
    <w:tmpl w:val="507E7416"/>
    <w:lvl w:ilvl="0" w:tplc="D616C1C0">
      <w:start w:val="1"/>
      <w:numFmt w:val="bullet"/>
      <w:lvlText w:val=""/>
      <w:lvlJc w:val="left"/>
      <w:pPr>
        <w:ind w:left="720" w:hanging="360"/>
      </w:pPr>
      <w:rPr>
        <w:rFonts w:ascii="Symbol" w:hAnsi="Symbol" w:hint="default"/>
        <w:color w:val="4F81BD" w:themeColor="accen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2D303B18"/>
    <w:multiLevelType w:val="hybridMultilevel"/>
    <w:tmpl w:val="9F7E565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15:restartNumberingAfterBreak="0">
    <w:nsid w:val="2EE074D2"/>
    <w:multiLevelType w:val="multilevel"/>
    <w:tmpl w:val="E0ACDF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67DB7"/>
    <w:multiLevelType w:val="hybridMultilevel"/>
    <w:tmpl w:val="51A80AC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15:restartNumberingAfterBreak="0">
    <w:nsid w:val="34072B11"/>
    <w:multiLevelType w:val="multilevel"/>
    <w:tmpl w:val="F2C04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82B7907"/>
    <w:multiLevelType w:val="multilevel"/>
    <w:tmpl w:val="9E327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B067AD2"/>
    <w:multiLevelType w:val="hybridMultilevel"/>
    <w:tmpl w:val="49D4B11C"/>
    <w:lvl w:ilvl="0" w:tplc="D616C1C0">
      <w:start w:val="1"/>
      <w:numFmt w:val="bullet"/>
      <w:lvlText w:val=""/>
      <w:lvlJc w:val="left"/>
      <w:pPr>
        <w:ind w:left="720" w:hanging="360"/>
      </w:pPr>
      <w:rPr>
        <w:rFonts w:ascii="Symbol" w:hAnsi="Symbol" w:hint="default"/>
        <w:color w:val="4F81BD" w:themeColor="accen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4B29266F"/>
    <w:multiLevelType w:val="multilevel"/>
    <w:tmpl w:val="422615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B651BD2"/>
    <w:multiLevelType w:val="hybridMultilevel"/>
    <w:tmpl w:val="E21856B4"/>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1" w15:restartNumberingAfterBreak="0">
    <w:nsid w:val="4DB55592"/>
    <w:multiLevelType w:val="multilevel"/>
    <w:tmpl w:val="37E4B4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05176E4"/>
    <w:multiLevelType w:val="hybridMultilevel"/>
    <w:tmpl w:val="D1F06F32"/>
    <w:lvl w:ilvl="0" w:tplc="04060001">
      <w:start w:val="1"/>
      <w:numFmt w:val="bullet"/>
      <w:lvlText w:val=""/>
      <w:lvlJc w:val="left"/>
      <w:pPr>
        <w:ind w:left="1080" w:hanging="360"/>
      </w:pPr>
      <w:rPr>
        <w:rFonts w:ascii="Symbol" w:hAnsi="Symbol" w:hint="default"/>
      </w:rPr>
    </w:lvl>
    <w:lvl w:ilvl="1" w:tplc="04060003" w:tentative="1">
      <w:start w:val="1"/>
      <w:numFmt w:val="bullet"/>
      <w:lvlText w:val="o"/>
      <w:lvlJc w:val="left"/>
      <w:pPr>
        <w:ind w:left="1800" w:hanging="360"/>
      </w:pPr>
      <w:rPr>
        <w:rFonts w:ascii="Courier New" w:hAnsi="Courier New" w:cs="Courier New" w:hint="default"/>
      </w:rPr>
    </w:lvl>
    <w:lvl w:ilvl="2" w:tplc="04060005" w:tentative="1">
      <w:start w:val="1"/>
      <w:numFmt w:val="bullet"/>
      <w:lvlText w:val=""/>
      <w:lvlJc w:val="left"/>
      <w:pPr>
        <w:ind w:left="2520" w:hanging="360"/>
      </w:pPr>
      <w:rPr>
        <w:rFonts w:ascii="Wingdings" w:hAnsi="Wingdings" w:hint="default"/>
      </w:rPr>
    </w:lvl>
    <w:lvl w:ilvl="3" w:tplc="04060001" w:tentative="1">
      <w:start w:val="1"/>
      <w:numFmt w:val="bullet"/>
      <w:lvlText w:val=""/>
      <w:lvlJc w:val="left"/>
      <w:pPr>
        <w:ind w:left="3240" w:hanging="360"/>
      </w:pPr>
      <w:rPr>
        <w:rFonts w:ascii="Symbol" w:hAnsi="Symbol" w:hint="default"/>
      </w:rPr>
    </w:lvl>
    <w:lvl w:ilvl="4" w:tplc="04060003" w:tentative="1">
      <w:start w:val="1"/>
      <w:numFmt w:val="bullet"/>
      <w:lvlText w:val="o"/>
      <w:lvlJc w:val="left"/>
      <w:pPr>
        <w:ind w:left="3960" w:hanging="360"/>
      </w:pPr>
      <w:rPr>
        <w:rFonts w:ascii="Courier New" w:hAnsi="Courier New" w:cs="Courier New" w:hint="default"/>
      </w:rPr>
    </w:lvl>
    <w:lvl w:ilvl="5" w:tplc="04060005" w:tentative="1">
      <w:start w:val="1"/>
      <w:numFmt w:val="bullet"/>
      <w:lvlText w:val=""/>
      <w:lvlJc w:val="left"/>
      <w:pPr>
        <w:ind w:left="4680" w:hanging="360"/>
      </w:pPr>
      <w:rPr>
        <w:rFonts w:ascii="Wingdings" w:hAnsi="Wingdings" w:hint="default"/>
      </w:rPr>
    </w:lvl>
    <w:lvl w:ilvl="6" w:tplc="04060001" w:tentative="1">
      <w:start w:val="1"/>
      <w:numFmt w:val="bullet"/>
      <w:lvlText w:val=""/>
      <w:lvlJc w:val="left"/>
      <w:pPr>
        <w:ind w:left="5400" w:hanging="360"/>
      </w:pPr>
      <w:rPr>
        <w:rFonts w:ascii="Symbol" w:hAnsi="Symbol" w:hint="default"/>
      </w:rPr>
    </w:lvl>
    <w:lvl w:ilvl="7" w:tplc="04060003" w:tentative="1">
      <w:start w:val="1"/>
      <w:numFmt w:val="bullet"/>
      <w:lvlText w:val="o"/>
      <w:lvlJc w:val="left"/>
      <w:pPr>
        <w:ind w:left="6120" w:hanging="360"/>
      </w:pPr>
      <w:rPr>
        <w:rFonts w:ascii="Courier New" w:hAnsi="Courier New" w:cs="Courier New" w:hint="default"/>
      </w:rPr>
    </w:lvl>
    <w:lvl w:ilvl="8" w:tplc="04060005" w:tentative="1">
      <w:start w:val="1"/>
      <w:numFmt w:val="bullet"/>
      <w:lvlText w:val=""/>
      <w:lvlJc w:val="left"/>
      <w:pPr>
        <w:ind w:left="6840" w:hanging="360"/>
      </w:pPr>
      <w:rPr>
        <w:rFonts w:ascii="Wingdings" w:hAnsi="Wingdings" w:hint="default"/>
      </w:rPr>
    </w:lvl>
  </w:abstractNum>
  <w:abstractNum w:abstractNumId="23" w15:restartNumberingAfterBreak="0">
    <w:nsid w:val="554F7CCD"/>
    <w:multiLevelType w:val="hybridMultilevel"/>
    <w:tmpl w:val="4CFE054A"/>
    <w:lvl w:ilvl="0" w:tplc="2F58953C">
      <w:start w:val="1"/>
      <w:numFmt w:val="bullet"/>
      <w:lvlText w:val=""/>
      <w:lvlJc w:val="left"/>
      <w:pPr>
        <w:ind w:left="720" w:hanging="360"/>
      </w:pPr>
      <w:rPr>
        <w:rFonts w:ascii="Symbol" w:hAnsi="Symbol" w:hint="default"/>
        <w:color w:val="FF0000"/>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5A565D48"/>
    <w:multiLevelType w:val="multilevel"/>
    <w:tmpl w:val="DEEA3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B77878"/>
    <w:multiLevelType w:val="multilevel"/>
    <w:tmpl w:val="CB749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F5037B2"/>
    <w:multiLevelType w:val="multilevel"/>
    <w:tmpl w:val="D9E021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7073340"/>
    <w:multiLevelType w:val="hybridMultilevel"/>
    <w:tmpl w:val="0570FB04"/>
    <w:lvl w:ilvl="0" w:tplc="2F58953C">
      <w:start w:val="1"/>
      <w:numFmt w:val="bullet"/>
      <w:lvlText w:val=""/>
      <w:lvlJc w:val="left"/>
      <w:pPr>
        <w:ind w:left="720" w:hanging="360"/>
      </w:pPr>
      <w:rPr>
        <w:rFonts w:ascii="Symbol" w:hAnsi="Symbo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67DF1E9B"/>
    <w:multiLevelType w:val="multilevel"/>
    <w:tmpl w:val="A2C04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C9841B7"/>
    <w:multiLevelType w:val="hybridMultilevel"/>
    <w:tmpl w:val="8DBAC2AE"/>
    <w:lvl w:ilvl="0" w:tplc="04060001">
      <w:start w:val="1"/>
      <w:numFmt w:val="bullet"/>
      <w:lvlText w:val=""/>
      <w:lvlJc w:val="left"/>
      <w:pPr>
        <w:ind w:left="720" w:hanging="360"/>
      </w:pPr>
      <w:rPr>
        <w:rFonts w:ascii="Symbol" w:hAnsi="Symbol" w:hint="default"/>
        <w:color w:val="4F81BD" w:themeColor="accen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15:restartNumberingAfterBreak="0">
    <w:nsid w:val="6F306717"/>
    <w:multiLevelType w:val="multilevel"/>
    <w:tmpl w:val="63B462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F502D76"/>
    <w:multiLevelType w:val="hybridMultilevel"/>
    <w:tmpl w:val="8FDA12CE"/>
    <w:lvl w:ilvl="0" w:tplc="2F58953C">
      <w:start w:val="1"/>
      <w:numFmt w:val="bullet"/>
      <w:lvlText w:val=""/>
      <w:lvlJc w:val="left"/>
      <w:pPr>
        <w:ind w:left="720" w:hanging="360"/>
      </w:pPr>
      <w:rPr>
        <w:rFonts w:ascii="Symbol" w:hAnsi="Symbol" w:hint="default"/>
        <w:color w:val="FF0000"/>
      </w:rPr>
    </w:lvl>
    <w:lvl w:ilvl="1" w:tplc="2F58953C">
      <w:start w:val="1"/>
      <w:numFmt w:val="bullet"/>
      <w:lvlText w:val=""/>
      <w:lvlJc w:val="left"/>
      <w:pPr>
        <w:ind w:left="1440" w:hanging="360"/>
      </w:pPr>
      <w:rPr>
        <w:rFonts w:ascii="Symbol" w:hAnsi="Symbol" w:hint="default"/>
        <w:color w:val="FF0000"/>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73A55DAF"/>
    <w:multiLevelType w:val="multilevel"/>
    <w:tmpl w:val="B122E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B083731"/>
    <w:multiLevelType w:val="hybridMultilevel"/>
    <w:tmpl w:val="1990F8FC"/>
    <w:lvl w:ilvl="0" w:tplc="D616C1C0">
      <w:start w:val="1"/>
      <w:numFmt w:val="bullet"/>
      <w:lvlText w:val=""/>
      <w:lvlJc w:val="left"/>
      <w:pPr>
        <w:ind w:left="720" w:hanging="360"/>
      </w:pPr>
      <w:rPr>
        <w:rFonts w:ascii="Symbol" w:hAnsi="Symbol" w:hint="default"/>
        <w:color w:val="4F81BD" w:themeColor="accent1"/>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9"/>
  </w:num>
  <w:num w:numId="2">
    <w:abstractNumId w:val="18"/>
  </w:num>
  <w:num w:numId="3">
    <w:abstractNumId w:val="33"/>
  </w:num>
  <w:num w:numId="4">
    <w:abstractNumId w:val="8"/>
  </w:num>
  <w:num w:numId="5">
    <w:abstractNumId w:val="4"/>
  </w:num>
  <w:num w:numId="6">
    <w:abstractNumId w:val="12"/>
  </w:num>
  <w:num w:numId="7">
    <w:abstractNumId w:val="10"/>
  </w:num>
  <w:num w:numId="8">
    <w:abstractNumId w:val="23"/>
  </w:num>
  <w:num w:numId="9">
    <w:abstractNumId w:val="20"/>
  </w:num>
  <w:num w:numId="10">
    <w:abstractNumId w:val="29"/>
  </w:num>
  <w:num w:numId="11">
    <w:abstractNumId w:val="5"/>
  </w:num>
  <w:num w:numId="12">
    <w:abstractNumId w:val="22"/>
  </w:num>
  <w:num w:numId="13">
    <w:abstractNumId w:val="7"/>
  </w:num>
  <w:num w:numId="14">
    <w:abstractNumId w:val="15"/>
  </w:num>
  <w:num w:numId="15">
    <w:abstractNumId w:val="31"/>
  </w:num>
  <w:num w:numId="16">
    <w:abstractNumId w:val="27"/>
  </w:num>
  <w:num w:numId="17">
    <w:abstractNumId w:val="13"/>
  </w:num>
  <w:num w:numId="18">
    <w:abstractNumId w:val="11"/>
  </w:num>
  <w:num w:numId="19">
    <w:abstractNumId w:val="1"/>
  </w:num>
  <w:num w:numId="20">
    <w:abstractNumId w:val="21"/>
  </w:num>
  <w:num w:numId="21">
    <w:abstractNumId w:val="14"/>
  </w:num>
  <w:num w:numId="22">
    <w:abstractNumId w:val="17"/>
  </w:num>
  <w:num w:numId="23">
    <w:abstractNumId w:val="30"/>
  </w:num>
  <w:num w:numId="24">
    <w:abstractNumId w:val="26"/>
  </w:num>
  <w:num w:numId="25">
    <w:abstractNumId w:val="2"/>
  </w:num>
  <w:num w:numId="26">
    <w:abstractNumId w:val="19"/>
  </w:num>
  <w:num w:numId="27">
    <w:abstractNumId w:val="6"/>
  </w:num>
  <w:num w:numId="28">
    <w:abstractNumId w:val="0"/>
  </w:num>
  <w:num w:numId="29">
    <w:abstractNumId w:val="25"/>
  </w:num>
  <w:num w:numId="30">
    <w:abstractNumId w:val="16"/>
  </w:num>
  <w:num w:numId="31">
    <w:abstractNumId w:val="32"/>
  </w:num>
  <w:num w:numId="32">
    <w:abstractNumId w:val="28"/>
  </w:num>
  <w:num w:numId="33">
    <w:abstractNumId w:val="3"/>
  </w:num>
  <w:num w:numId="3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1304"/>
  <w:hyphenationZone w:val="425"/>
  <w:noPunctuationKerning/>
  <w:characterSpacingControl w:val="doNotCompress"/>
  <w:footnotePr>
    <w:footnote w:id="-1"/>
    <w:footnote w:id="0"/>
  </w:footnotePr>
  <w:endnotePr>
    <w:endnote w:id="-1"/>
    <w:endnote w:id="0"/>
  </w:endnotePr>
  <w:compat>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6771E3"/>
    <w:rsid w:val="00047881"/>
    <w:rsid w:val="00063F4D"/>
    <w:rsid w:val="000B7AF9"/>
    <w:rsid w:val="001035F1"/>
    <w:rsid w:val="00120257"/>
    <w:rsid w:val="00125A3B"/>
    <w:rsid w:val="00174CEC"/>
    <w:rsid w:val="001D14F1"/>
    <w:rsid w:val="001E2D67"/>
    <w:rsid w:val="00222926"/>
    <w:rsid w:val="00260B29"/>
    <w:rsid w:val="003617F4"/>
    <w:rsid w:val="00377011"/>
    <w:rsid w:val="003C3F89"/>
    <w:rsid w:val="00452E07"/>
    <w:rsid w:val="004654E3"/>
    <w:rsid w:val="004A4788"/>
    <w:rsid w:val="005130FC"/>
    <w:rsid w:val="005C75A2"/>
    <w:rsid w:val="006771E3"/>
    <w:rsid w:val="006D7A60"/>
    <w:rsid w:val="007920A7"/>
    <w:rsid w:val="007E64E5"/>
    <w:rsid w:val="008172A2"/>
    <w:rsid w:val="008B5F2E"/>
    <w:rsid w:val="00931BCB"/>
    <w:rsid w:val="009325DA"/>
    <w:rsid w:val="009D3C35"/>
    <w:rsid w:val="009E5D7E"/>
    <w:rsid w:val="00A76809"/>
    <w:rsid w:val="00A834DD"/>
    <w:rsid w:val="00AE0406"/>
    <w:rsid w:val="00AF46A8"/>
    <w:rsid w:val="00B2119F"/>
    <w:rsid w:val="00B87C7E"/>
    <w:rsid w:val="00B94522"/>
    <w:rsid w:val="00BB4DFD"/>
    <w:rsid w:val="00C63D1F"/>
    <w:rsid w:val="00C63DF6"/>
    <w:rsid w:val="00C81C8B"/>
    <w:rsid w:val="00CA3E99"/>
    <w:rsid w:val="00CB18C7"/>
    <w:rsid w:val="00CC2A96"/>
    <w:rsid w:val="00CF08C6"/>
    <w:rsid w:val="00D63807"/>
    <w:rsid w:val="00DD0F4F"/>
    <w:rsid w:val="00E144DF"/>
    <w:rsid w:val="00EB7BCE"/>
    <w:rsid w:val="00F61369"/>
    <w:rsid w:val="00F62A2E"/>
    <w:rsid w:val="00FF5AD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749AE9D-3539-4CCC-BE0C-F7549422C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1369"/>
    <w:rPr>
      <w:rFonts w:ascii="Verdana" w:hAnsi="Verdana"/>
      <w:sz w:val="22"/>
      <w:szCs w:val="24"/>
    </w:rPr>
  </w:style>
  <w:style w:type="paragraph" w:styleId="Overskrift1">
    <w:name w:val="heading 1"/>
    <w:basedOn w:val="Normal"/>
    <w:next w:val="Normal"/>
    <w:link w:val="Overskrift1Tegn"/>
    <w:qFormat/>
    <w:rsid w:val="003C3F8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nhideWhenUsed/>
    <w:qFormat/>
    <w:rsid w:val="00931BCB"/>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Overskrift3">
    <w:name w:val="heading 3"/>
    <w:basedOn w:val="Normal"/>
    <w:next w:val="Normal"/>
    <w:link w:val="Overskrift3Tegn"/>
    <w:unhideWhenUsed/>
    <w:qFormat/>
    <w:rsid w:val="00931BCB"/>
    <w:pPr>
      <w:keepNext/>
      <w:keepLines/>
      <w:spacing w:before="40"/>
      <w:outlineLvl w:val="2"/>
    </w:pPr>
    <w:rPr>
      <w:rFonts w:asciiTheme="majorHAnsi" w:eastAsiaTheme="majorEastAsia" w:hAnsiTheme="majorHAnsi" w:cstheme="majorBidi"/>
      <w:color w:val="243F60" w:themeColor="accent1" w:themeShade="7F"/>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Undertitel">
    <w:name w:val="Subtitle"/>
    <w:basedOn w:val="Titel"/>
    <w:link w:val="UndertitelTegn"/>
    <w:uiPriority w:val="11"/>
    <w:qFormat/>
    <w:rsid w:val="003C3F89"/>
    <w:pPr>
      <w:numPr>
        <w:ilvl w:val="1"/>
      </w:numPr>
      <w:spacing w:after="160"/>
    </w:pPr>
    <w:rPr>
      <w:rFonts w:eastAsiaTheme="minorEastAsia" w:cstheme="minorBidi"/>
      <w:b w:val="0"/>
      <w:szCs w:val="22"/>
    </w:rPr>
  </w:style>
  <w:style w:type="character" w:customStyle="1" w:styleId="UndertitelTegn">
    <w:name w:val="Undertitel Tegn"/>
    <w:basedOn w:val="Standardskrifttypeiafsnit"/>
    <w:link w:val="Undertitel"/>
    <w:uiPriority w:val="11"/>
    <w:rsid w:val="003C3F89"/>
    <w:rPr>
      <w:rFonts w:ascii="Arial" w:eastAsiaTheme="minorEastAsia" w:hAnsi="Arial" w:cstheme="minorBidi"/>
      <w:color w:val="FFFFFF" w:themeColor="background1"/>
      <w:sz w:val="52"/>
      <w:szCs w:val="22"/>
      <w:lang w:eastAsia="en-US"/>
    </w:rPr>
  </w:style>
  <w:style w:type="paragraph" w:styleId="Titel">
    <w:name w:val="Title"/>
    <w:basedOn w:val="Normal"/>
    <w:next w:val="Normal"/>
    <w:link w:val="TitelTegn"/>
    <w:uiPriority w:val="10"/>
    <w:qFormat/>
    <w:rsid w:val="003C3F89"/>
    <w:pPr>
      <w:suppressAutoHyphens/>
      <w:spacing w:after="113" w:line="560" w:lineRule="exact"/>
    </w:pPr>
    <w:rPr>
      <w:rFonts w:ascii="Arial" w:eastAsiaTheme="majorEastAsia" w:hAnsi="Arial" w:cstheme="majorBidi"/>
      <w:b/>
      <w:color w:val="FFFFFF" w:themeColor="background1"/>
      <w:sz w:val="52"/>
      <w:szCs w:val="56"/>
      <w:lang w:eastAsia="en-US"/>
    </w:rPr>
  </w:style>
  <w:style w:type="character" w:customStyle="1" w:styleId="TitelTegn">
    <w:name w:val="Titel Tegn"/>
    <w:basedOn w:val="Standardskrifttypeiafsnit"/>
    <w:link w:val="Titel"/>
    <w:uiPriority w:val="10"/>
    <w:rsid w:val="003C3F89"/>
    <w:rPr>
      <w:rFonts w:ascii="Arial" w:eastAsiaTheme="majorEastAsia" w:hAnsi="Arial" w:cstheme="majorBidi"/>
      <w:b/>
      <w:color w:val="FFFFFF" w:themeColor="background1"/>
      <w:sz w:val="52"/>
      <w:szCs w:val="56"/>
      <w:lang w:eastAsia="en-US"/>
    </w:rPr>
  </w:style>
  <w:style w:type="table" w:customStyle="1" w:styleId="IngenFormatering">
    <w:name w:val="IngenFormatering"/>
    <w:basedOn w:val="Tabel-Normal"/>
    <w:uiPriority w:val="99"/>
    <w:rsid w:val="003C3F89"/>
    <w:rPr>
      <w:rFonts w:eastAsiaTheme="minorHAnsi"/>
      <w:lang w:eastAsia="en-US"/>
    </w:rPr>
    <w:tblPr>
      <w:tblCellMar>
        <w:left w:w="0" w:type="dxa"/>
        <w:right w:w="0" w:type="dxa"/>
      </w:tblCellMar>
    </w:tblPr>
  </w:style>
  <w:style w:type="character" w:customStyle="1" w:styleId="Overskrift1Tegn">
    <w:name w:val="Overskrift 1 Tegn"/>
    <w:basedOn w:val="Standardskrifttypeiafsnit"/>
    <w:link w:val="Overskrift1"/>
    <w:rsid w:val="003C3F89"/>
    <w:rPr>
      <w:rFonts w:asciiTheme="majorHAnsi" w:eastAsiaTheme="majorEastAsia" w:hAnsiTheme="majorHAnsi" w:cstheme="majorBidi"/>
      <w:color w:val="365F91" w:themeColor="accent1" w:themeShade="BF"/>
      <w:sz w:val="32"/>
      <w:szCs w:val="32"/>
    </w:rPr>
  </w:style>
  <w:style w:type="paragraph" w:styleId="Overskrift">
    <w:name w:val="TOC Heading"/>
    <w:basedOn w:val="Overskrift1"/>
    <w:next w:val="Normal"/>
    <w:uiPriority w:val="39"/>
    <w:unhideWhenUsed/>
    <w:qFormat/>
    <w:rsid w:val="003C3F89"/>
    <w:pPr>
      <w:spacing w:line="259" w:lineRule="auto"/>
      <w:outlineLvl w:val="9"/>
    </w:pPr>
  </w:style>
  <w:style w:type="paragraph" w:customStyle="1" w:styleId="Tekst1bl">
    <w:name w:val="Tekst 1 blå"/>
    <w:basedOn w:val="Normal"/>
    <w:qFormat/>
    <w:rsid w:val="003C3F89"/>
    <w:pPr>
      <w:spacing w:after="113" w:line="240" w:lineRule="atLeast"/>
    </w:pPr>
    <w:rPr>
      <w:rFonts w:ascii="Arial" w:eastAsiaTheme="minorHAnsi" w:hAnsi="Arial"/>
      <w:color w:val="4F81BD" w:themeColor="accent1"/>
      <w:sz w:val="20"/>
      <w:szCs w:val="20"/>
      <w:lang w:eastAsia="en-US"/>
    </w:rPr>
  </w:style>
  <w:style w:type="paragraph" w:styleId="Indholdsfortegnelse1">
    <w:name w:val="toc 1"/>
    <w:basedOn w:val="Normal"/>
    <w:next w:val="Normal"/>
    <w:autoRedefine/>
    <w:uiPriority w:val="39"/>
    <w:unhideWhenUsed/>
    <w:rsid w:val="003C3F89"/>
    <w:pPr>
      <w:spacing w:after="100"/>
    </w:pPr>
  </w:style>
  <w:style w:type="character" w:styleId="Hyperlink">
    <w:name w:val="Hyperlink"/>
    <w:basedOn w:val="Standardskrifttypeiafsnit"/>
    <w:uiPriority w:val="99"/>
    <w:unhideWhenUsed/>
    <w:rsid w:val="003C3F89"/>
    <w:rPr>
      <w:color w:val="0000FF" w:themeColor="hyperlink"/>
      <w:u w:val="single"/>
    </w:rPr>
  </w:style>
  <w:style w:type="paragraph" w:customStyle="1" w:styleId="Tekst5bl">
    <w:name w:val="Tekst 5 blå"/>
    <w:next w:val="Normal"/>
    <w:qFormat/>
    <w:rsid w:val="00931BCB"/>
    <w:pPr>
      <w:spacing w:after="113" w:line="280" w:lineRule="atLeast"/>
    </w:pPr>
    <w:rPr>
      <w:rFonts w:ascii="Arial" w:eastAsiaTheme="minorHAnsi" w:hAnsi="Arial"/>
      <w:b/>
      <w:color w:val="4F81BD" w:themeColor="accent1"/>
      <w:sz w:val="22"/>
      <w:lang w:eastAsia="en-US"/>
    </w:rPr>
  </w:style>
  <w:style w:type="paragraph" w:customStyle="1" w:styleId="xmsonormal">
    <w:name w:val="x_msonormal"/>
    <w:basedOn w:val="Normal"/>
    <w:rsid w:val="00931BCB"/>
    <w:pPr>
      <w:spacing w:before="100" w:beforeAutospacing="1" w:after="100" w:afterAutospacing="1"/>
    </w:pPr>
    <w:rPr>
      <w:rFonts w:ascii="Times New Roman" w:hAnsi="Times New Roman"/>
      <w:sz w:val="24"/>
    </w:rPr>
  </w:style>
  <w:style w:type="character" w:customStyle="1" w:styleId="Overskrift2Tegn">
    <w:name w:val="Overskrift 2 Tegn"/>
    <w:basedOn w:val="Standardskrifttypeiafsnit"/>
    <w:link w:val="Overskrift2"/>
    <w:rsid w:val="00931BCB"/>
    <w:rPr>
      <w:rFonts w:asciiTheme="majorHAnsi" w:eastAsiaTheme="majorEastAsia" w:hAnsiTheme="majorHAnsi" w:cstheme="majorBidi"/>
      <w:color w:val="365F91" w:themeColor="accent1" w:themeShade="BF"/>
      <w:sz w:val="26"/>
      <w:szCs w:val="26"/>
    </w:rPr>
  </w:style>
  <w:style w:type="character" w:customStyle="1" w:styleId="Overskrift3Tegn">
    <w:name w:val="Overskrift 3 Tegn"/>
    <w:basedOn w:val="Standardskrifttypeiafsnit"/>
    <w:link w:val="Overskrift3"/>
    <w:rsid w:val="00931BCB"/>
    <w:rPr>
      <w:rFonts w:asciiTheme="majorHAnsi" w:eastAsiaTheme="majorEastAsia" w:hAnsiTheme="majorHAnsi" w:cstheme="majorBidi"/>
      <w:color w:val="243F60" w:themeColor="accent1" w:themeShade="7F"/>
      <w:sz w:val="24"/>
      <w:szCs w:val="24"/>
    </w:rPr>
  </w:style>
  <w:style w:type="paragraph" w:styleId="Listeafsnit">
    <w:name w:val="List Paragraph"/>
    <w:basedOn w:val="Normal"/>
    <w:uiPriority w:val="34"/>
    <w:qFormat/>
    <w:rsid w:val="00931BCB"/>
    <w:pPr>
      <w:numPr>
        <w:numId w:val="7"/>
      </w:numPr>
      <w:spacing w:after="57" w:line="240" w:lineRule="atLeast"/>
      <w:ind w:left="284" w:hanging="284"/>
    </w:pPr>
    <w:rPr>
      <w:rFonts w:ascii="Arial" w:eastAsiaTheme="minorHAnsi" w:hAnsi="Arial"/>
      <w:color w:val="FFFFFF" w:themeColor="background1"/>
      <w:sz w:val="20"/>
      <w:szCs w:val="20"/>
      <w:lang w:eastAsia="en-US"/>
    </w:rPr>
  </w:style>
  <w:style w:type="paragraph" w:customStyle="1" w:styleId="Tekst3">
    <w:name w:val="Tekst 3"/>
    <w:basedOn w:val="Normal"/>
    <w:qFormat/>
    <w:rsid w:val="00931BCB"/>
    <w:pPr>
      <w:spacing w:after="238" w:line="240" w:lineRule="atLeast"/>
    </w:pPr>
    <w:rPr>
      <w:rFonts w:ascii="Arial" w:eastAsiaTheme="minorHAnsi" w:hAnsi="Arial"/>
      <w:sz w:val="20"/>
      <w:szCs w:val="20"/>
      <w:lang w:eastAsia="en-US"/>
    </w:rPr>
  </w:style>
  <w:style w:type="paragraph" w:customStyle="1" w:styleId="Tekst5rd">
    <w:name w:val="Tekst 5 rød"/>
    <w:basedOn w:val="Tekst5bl"/>
    <w:qFormat/>
    <w:rsid w:val="00931BCB"/>
    <w:rPr>
      <w:color w:val="C0504D" w:themeColor="accent2"/>
    </w:rPr>
  </w:style>
  <w:style w:type="paragraph" w:styleId="Indholdsfortegnelse2">
    <w:name w:val="toc 2"/>
    <w:basedOn w:val="Normal"/>
    <w:next w:val="Normal"/>
    <w:autoRedefine/>
    <w:uiPriority w:val="39"/>
    <w:unhideWhenUsed/>
    <w:rsid w:val="007920A7"/>
    <w:pPr>
      <w:spacing w:after="100"/>
      <w:ind w:left="220"/>
    </w:pPr>
  </w:style>
  <w:style w:type="paragraph" w:styleId="Indholdsfortegnelse3">
    <w:name w:val="toc 3"/>
    <w:basedOn w:val="Normal"/>
    <w:next w:val="Normal"/>
    <w:autoRedefine/>
    <w:uiPriority w:val="39"/>
    <w:unhideWhenUsed/>
    <w:rsid w:val="007920A7"/>
    <w:pPr>
      <w:spacing w:after="100"/>
      <w:ind w:left="440"/>
    </w:pPr>
  </w:style>
  <w:style w:type="paragraph" w:styleId="Sidehoved">
    <w:name w:val="header"/>
    <w:basedOn w:val="Normal"/>
    <w:link w:val="SidehovedTegn"/>
    <w:unhideWhenUsed/>
    <w:rsid w:val="00F62A2E"/>
    <w:pPr>
      <w:tabs>
        <w:tab w:val="center" w:pos="4819"/>
        <w:tab w:val="right" w:pos="9638"/>
      </w:tabs>
    </w:pPr>
  </w:style>
  <w:style w:type="character" w:customStyle="1" w:styleId="SidehovedTegn">
    <w:name w:val="Sidehoved Tegn"/>
    <w:basedOn w:val="Standardskrifttypeiafsnit"/>
    <w:link w:val="Sidehoved"/>
    <w:rsid w:val="00F62A2E"/>
    <w:rPr>
      <w:rFonts w:ascii="Verdana" w:hAnsi="Verdana"/>
      <w:sz w:val="22"/>
      <w:szCs w:val="24"/>
    </w:rPr>
  </w:style>
  <w:style w:type="paragraph" w:styleId="Sidefod">
    <w:name w:val="footer"/>
    <w:basedOn w:val="Normal"/>
    <w:link w:val="SidefodTegn"/>
    <w:unhideWhenUsed/>
    <w:rsid w:val="00F62A2E"/>
    <w:pPr>
      <w:tabs>
        <w:tab w:val="center" w:pos="4819"/>
        <w:tab w:val="right" w:pos="9638"/>
      </w:tabs>
    </w:pPr>
  </w:style>
  <w:style w:type="character" w:customStyle="1" w:styleId="SidefodTegn">
    <w:name w:val="Sidefod Tegn"/>
    <w:basedOn w:val="Standardskrifttypeiafsnit"/>
    <w:link w:val="Sidefod"/>
    <w:rsid w:val="00F62A2E"/>
    <w:rPr>
      <w:rFonts w:ascii="Verdana" w:hAnsi="Verdana"/>
      <w:sz w:val="22"/>
      <w:szCs w:val="24"/>
    </w:rPr>
  </w:style>
  <w:style w:type="paragraph" w:styleId="NormalWeb">
    <w:name w:val="Normal (Web)"/>
    <w:basedOn w:val="Normal"/>
    <w:uiPriority w:val="99"/>
    <w:semiHidden/>
    <w:unhideWhenUsed/>
    <w:rsid w:val="00A76809"/>
    <w:pPr>
      <w:spacing w:before="100" w:beforeAutospacing="1" w:after="100" w:afterAutospacing="1"/>
    </w:pPr>
    <w:rPr>
      <w:rFonts w:ascii="Times New Roman" w:hAnsi="Times New Roman"/>
      <w:sz w:val="24"/>
    </w:rPr>
  </w:style>
  <w:style w:type="paragraph" w:customStyle="1" w:styleId="tekst30">
    <w:name w:val="tekst3"/>
    <w:basedOn w:val="Normal"/>
    <w:rsid w:val="00A76809"/>
    <w:pPr>
      <w:spacing w:before="100" w:beforeAutospacing="1" w:after="100" w:afterAutospacing="1"/>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143233">
      <w:bodyDiv w:val="1"/>
      <w:marLeft w:val="0"/>
      <w:marRight w:val="0"/>
      <w:marTop w:val="0"/>
      <w:marBottom w:val="0"/>
      <w:divBdr>
        <w:top w:val="none" w:sz="0" w:space="0" w:color="auto"/>
        <w:left w:val="none" w:sz="0" w:space="0" w:color="auto"/>
        <w:bottom w:val="none" w:sz="0" w:space="0" w:color="auto"/>
        <w:right w:val="none" w:sz="0" w:space="0" w:color="auto"/>
      </w:divBdr>
    </w:div>
    <w:div w:id="481655424">
      <w:bodyDiv w:val="1"/>
      <w:marLeft w:val="0"/>
      <w:marRight w:val="0"/>
      <w:marTop w:val="0"/>
      <w:marBottom w:val="0"/>
      <w:divBdr>
        <w:top w:val="none" w:sz="0" w:space="0" w:color="auto"/>
        <w:left w:val="none" w:sz="0" w:space="0" w:color="auto"/>
        <w:bottom w:val="none" w:sz="0" w:space="0" w:color="auto"/>
        <w:right w:val="none" w:sz="0" w:space="0" w:color="auto"/>
      </w:divBdr>
    </w:div>
    <w:div w:id="1154492812">
      <w:bodyDiv w:val="1"/>
      <w:marLeft w:val="0"/>
      <w:marRight w:val="0"/>
      <w:marTop w:val="0"/>
      <w:marBottom w:val="0"/>
      <w:divBdr>
        <w:top w:val="none" w:sz="0" w:space="0" w:color="auto"/>
        <w:left w:val="none" w:sz="0" w:space="0" w:color="auto"/>
        <w:bottom w:val="none" w:sz="0" w:space="0" w:color="auto"/>
        <w:right w:val="none" w:sz="0" w:space="0" w:color="auto"/>
      </w:divBdr>
    </w:div>
    <w:div w:id="16946487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rive.google.com/drive/folders/0ANuMdeYxKgGBUk9PVA" TargetMode="External"/><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489D670565364FC6B5434EF773F03BD9"/>
        <w:category>
          <w:name w:val="Generelt"/>
          <w:gallery w:val="placeholder"/>
        </w:category>
        <w:types>
          <w:type w:val="bbPlcHdr"/>
        </w:types>
        <w:behaviors>
          <w:behavior w:val="content"/>
        </w:behaviors>
        <w:guid w:val="{BE7DBFCB-88B4-4D3B-8A06-7980B01F0A44}"/>
      </w:docPartPr>
      <w:docPartBody>
        <w:p w:rsidR="00DD5D85" w:rsidRDefault="002445DE" w:rsidP="002445DE">
          <w:pPr>
            <w:pStyle w:val="489D670565364FC6B5434EF773F03BD9"/>
          </w:pPr>
          <w:r>
            <w:rPr>
              <w:rStyle w:val="Pladsholdertekst"/>
            </w:rPr>
            <w:t>Skriv dagtilbuddets navn</w:t>
          </w:r>
        </w:p>
      </w:docPartBody>
    </w:docPart>
    <w:docPart>
      <w:docPartPr>
        <w:name w:val="A447BBA6E66A41DC99F7EE9A90521B12"/>
        <w:category>
          <w:name w:val="Generelt"/>
          <w:gallery w:val="placeholder"/>
        </w:category>
        <w:types>
          <w:type w:val="bbPlcHdr"/>
        </w:types>
        <w:behaviors>
          <w:behavior w:val="content"/>
        </w:behaviors>
        <w:guid w:val="{3776404D-2012-4909-9918-FA1872F3FC62}"/>
      </w:docPartPr>
      <w:docPartBody>
        <w:p w:rsidR="00DD5D85" w:rsidRDefault="002445DE" w:rsidP="002445DE">
          <w:pPr>
            <w:pStyle w:val="A447BBA6E66A41DC99F7EE9A90521B12"/>
          </w:pPr>
          <w:r>
            <w:rPr>
              <w:rStyle w:val="Pladsholdertekst"/>
            </w:rPr>
            <w:t>Skriv årstal</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altName w:val="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45DE"/>
    <w:rsid w:val="002445DE"/>
    <w:rsid w:val="00DD5D8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Pladsholdertekst">
    <w:name w:val="Placeholder Text"/>
    <w:basedOn w:val="Standardskrifttypeiafsnit"/>
    <w:uiPriority w:val="99"/>
    <w:semiHidden/>
    <w:rsid w:val="002445DE"/>
    <w:rPr>
      <w:color w:val="808080"/>
    </w:rPr>
  </w:style>
  <w:style w:type="paragraph" w:customStyle="1" w:styleId="489D670565364FC6B5434EF773F03BD9">
    <w:name w:val="489D670565364FC6B5434EF773F03BD9"/>
    <w:rsid w:val="002445DE"/>
  </w:style>
  <w:style w:type="paragraph" w:customStyle="1" w:styleId="A447BBA6E66A41DC99F7EE9A90521B12">
    <w:name w:val="A447BBA6E66A41DC99F7EE9A90521B12"/>
    <w:rsid w:val="002445D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89203-72C6-4148-8BAA-693BC28F0E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18</Pages>
  <Words>5397</Words>
  <Characters>32924</Characters>
  <Application>Microsoft Office Word</Application>
  <DocSecurity>0</DocSecurity>
  <Lines>274</Lines>
  <Paragraphs>76</Paragraphs>
  <ScaleCrop>false</ScaleCrop>
  <HeadingPairs>
    <vt:vector size="2" baseType="variant">
      <vt:variant>
        <vt:lpstr>Titel</vt:lpstr>
      </vt:variant>
      <vt:variant>
        <vt:i4>1</vt:i4>
      </vt:variant>
    </vt:vector>
  </HeadingPairs>
  <TitlesOfParts>
    <vt:vector size="1" baseType="lpstr">
      <vt:lpstr/>
    </vt:vector>
  </TitlesOfParts>
  <Company>Kommune</Company>
  <LinksUpToDate>false</LinksUpToDate>
  <CharactersWithSpaces>38245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Fanø Kommune</dc:creator>
  <cp:keywords/>
  <dc:description/>
  <cp:lastModifiedBy>bgbkab</cp:lastModifiedBy>
  <cp:revision>47</cp:revision>
  <dcterms:created xsi:type="dcterms:W3CDTF">2009-04-03T07:59:00Z</dcterms:created>
  <dcterms:modified xsi:type="dcterms:W3CDTF">2023-04-15T08:27:00Z</dcterms:modified>
</cp:coreProperties>
</file>

<file path=docProps/custom.xml><?xml version="1.0" encoding="utf-8"?>
<op:Properties xmlns:vt="http://schemas.openxmlformats.org/officeDocument/2006/docPropsVTypes" xmlns:op="http://schemas.openxmlformats.org/officeDocument/2006/custom-properties">
  <op:property fmtid="{D5CDD505-2E9C-101B-9397-08002B2CF9AE}" pid="2" name="DocumentMetadataId">
    <vt:lpwstr>2fafee44-324b-44ab-b405-92500017000c</vt:lpwstr>
  </op:property>
  <op:property fmtid="{D5CDD505-2E9C-101B-9397-08002B2CF9AE}" pid="3" name="DocumentNumber">
    <vt:lpwstr>D2022-43151</vt:lpwstr>
  </op:property>
  <op:property fmtid="{D5CDD505-2E9C-101B-9397-08002B2CF9AE}" pid="4" name="DocumentContentId">
    <vt:lpwstr>2fafee44-324b-44ab-b405-92500017000c</vt:lpwstr>
  </op:property>
  <op:property fmtid="{D5CDD505-2E9C-101B-9397-08002B2CF9AE}" pid="5" name="DocumentReadOnly">
    <vt:lpwstr>True</vt:lpwstr>
  </op:property>
  <op:property fmtid="{D5CDD505-2E9C-101B-9397-08002B2CF9AE}" pid="6" name="IsNovaDocument">
    <vt:lpwstr>True</vt:lpwstr>
  </op:property>
</op:Properties>
</file>